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6A6B" w:rsidRDefault="00E566F3">
      <w:pPr>
        <w:jc w:val="right"/>
        <w:rPr>
          <w:sz w:val="18"/>
          <w:szCs w:val="18"/>
        </w:rPr>
      </w:pPr>
      <w:r>
        <w:rPr>
          <w:sz w:val="18"/>
          <w:szCs w:val="18"/>
        </w:rPr>
        <w:t>Załącznik nr 5</w:t>
      </w:r>
    </w:p>
    <w:p w:rsidR="00616A6B" w:rsidRDefault="00E566F3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do Regulaminu studenckich </w:t>
      </w:r>
      <w:r w:rsidR="00BA3F52">
        <w:rPr>
          <w:sz w:val="18"/>
          <w:szCs w:val="18"/>
        </w:rPr>
        <w:t>praktyk w inspektoracie weterynarii cz. 1</w:t>
      </w:r>
    </w:p>
    <w:p w:rsidR="00616A6B" w:rsidRDefault="00E566F3">
      <w:pPr>
        <w:jc w:val="right"/>
        <w:rPr>
          <w:sz w:val="18"/>
          <w:szCs w:val="18"/>
        </w:rPr>
      </w:pPr>
      <w:r>
        <w:rPr>
          <w:sz w:val="18"/>
          <w:szCs w:val="18"/>
        </w:rPr>
        <w:t>studentów kierunku weterynaria</w:t>
      </w:r>
    </w:p>
    <w:p w:rsidR="00616A6B" w:rsidRDefault="00E566F3">
      <w:pPr>
        <w:jc w:val="right"/>
        <w:rPr>
          <w:sz w:val="18"/>
          <w:szCs w:val="18"/>
        </w:rPr>
      </w:pPr>
      <w:r>
        <w:rPr>
          <w:sz w:val="18"/>
          <w:szCs w:val="18"/>
        </w:rPr>
        <w:t>na Wydziale Nauk Biologicznych i Weterynaryjnych UMK</w:t>
      </w:r>
    </w:p>
    <w:p w:rsidR="00616A6B" w:rsidRDefault="00616A6B">
      <w:pPr>
        <w:spacing w:line="360" w:lineRule="auto"/>
        <w:jc w:val="center"/>
        <w:rPr>
          <w:b/>
          <w:bCs/>
          <w:sz w:val="32"/>
          <w:szCs w:val="32"/>
        </w:rPr>
      </w:pPr>
    </w:p>
    <w:p w:rsidR="00616A6B" w:rsidRDefault="00616A6B">
      <w:pPr>
        <w:spacing w:line="360" w:lineRule="auto"/>
        <w:jc w:val="center"/>
        <w:rPr>
          <w:b/>
          <w:bCs/>
          <w:sz w:val="32"/>
          <w:szCs w:val="32"/>
        </w:rPr>
      </w:pPr>
    </w:p>
    <w:p w:rsidR="00616A6B" w:rsidRDefault="00616A6B">
      <w:pPr>
        <w:spacing w:line="360" w:lineRule="auto"/>
        <w:jc w:val="center"/>
        <w:rPr>
          <w:b/>
          <w:bCs/>
          <w:sz w:val="32"/>
          <w:szCs w:val="32"/>
        </w:rPr>
      </w:pPr>
    </w:p>
    <w:p w:rsidR="00616A6B" w:rsidRDefault="00E566F3">
      <w:pPr>
        <w:spacing w:line="276" w:lineRule="auto"/>
        <w:jc w:val="center"/>
        <w:rPr>
          <w:rFonts w:ascii="Lato Medium" w:eastAsia="Lato Medium" w:hAnsi="Lato Medium" w:cs="Lato Medium"/>
        </w:rPr>
      </w:pPr>
      <w:r>
        <w:rPr>
          <w:rFonts w:ascii="Lato Medium" w:eastAsia="Lato Medium" w:hAnsi="Lato Medium" w:cs="Lato Medium"/>
        </w:rPr>
        <w:t>Wydział Nauk Biologicznych i Weterynaryjnych</w:t>
      </w:r>
    </w:p>
    <w:p w:rsidR="00616A6B" w:rsidRDefault="00616A6B">
      <w:pPr>
        <w:spacing w:line="276" w:lineRule="auto"/>
        <w:jc w:val="center"/>
        <w:rPr>
          <w:rFonts w:ascii="Lato Medium" w:eastAsia="Lato Medium" w:hAnsi="Lato Medium" w:cs="Lato Medium"/>
        </w:rPr>
      </w:pPr>
    </w:p>
    <w:p w:rsidR="00616A6B" w:rsidRDefault="00E566F3">
      <w:pPr>
        <w:spacing w:line="276" w:lineRule="auto"/>
        <w:jc w:val="center"/>
        <w:rPr>
          <w:rFonts w:ascii="Lato Medium" w:eastAsia="Lato Medium" w:hAnsi="Lato Medium" w:cs="Lato Medium"/>
        </w:rPr>
      </w:pPr>
      <w:r>
        <w:rPr>
          <w:rFonts w:ascii="Lato Medium" w:eastAsia="Lato Medium" w:hAnsi="Lato Medium" w:cs="Lato Medium"/>
        </w:rPr>
        <w:t>Kierunek weterynaria</w:t>
      </w:r>
    </w:p>
    <w:p w:rsidR="00616A6B" w:rsidRDefault="00616A6B">
      <w:pPr>
        <w:spacing w:line="276" w:lineRule="auto"/>
        <w:jc w:val="center"/>
        <w:rPr>
          <w:rFonts w:ascii="Lato Medium" w:eastAsia="Lato Medium" w:hAnsi="Lato Medium" w:cs="Lato Medium"/>
        </w:rPr>
      </w:pPr>
    </w:p>
    <w:p w:rsidR="00616A6B" w:rsidRDefault="00616A6B">
      <w:pPr>
        <w:spacing w:line="276" w:lineRule="auto"/>
        <w:jc w:val="center"/>
        <w:rPr>
          <w:rFonts w:ascii="Lato Medium" w:eastAsia="Lato Medium" w:hAnsi="Lato Medium" w:cs="Lato Medium"/>
          <w:b/>
          <w:bCs/>
          <w:sz w:val="48"/>
          <w:szCs w:val="48"/>
        </w:rPr>
      </w:pPr>
    </w:p>
    <w:p w:rsidR="00616A6B" w:rsidRDefault="00E566F3">
      <w:pPr>
        <w:spacing w:line="276" w:lineRule="auto"/>
        <w:jc w:val="center"/>
        <w:rPr>
          <w:rFonts w:ascii="Lato Medium" w:eastAsia="Lato Medium" w:hAnsi="Lato Medium" w:cs="Lato Medium"/>
          <w:b/>
          <w:bCs/>
          <w:sz w:val="48"/>
          <w:szCs w:val="48"/>
        </w:rPr>
      </w:pPr>
      <w:r>
        <w:rPr>
          <w:rFonts w:ascii="Lato Medium" w:eastAsia="Lato Medium" w:hAnsi="Lato Medium" w:cs="Lato Medium"/>
          <w:b/>
          <w:bCs/>
          <w:sz w:val="48"/>
          <w:szCs w:val="48"/>
        </w:rPr>
        <w:t>DZIENNIK PRAKTYK</w:t>
      </w:r>
    </w:p>
    <w:p w:rsidR="00616A6B" w:rsidRDefault="00616A6B">
      <w:pPr>
        <w:spacing w:line="276" w:lineRule="auto"/>
        <w:jc w:val="center"/>
        <w:rPr>
          <w:rFonts w:ascii="Lato Medium" w:eastAsia="Lato Medium" w:hAnsi="Lato Medium" w:cs="Lato Medium"/>
          <w:b/>
          <w:bCs/>
          <w:sz w:val="48"/>
          <w:szCs w:val="48"/>
        </w:rPr>
      </w:pPr>
    </w:p>
    <w:p w:rsidR="00616A6B" w:rsidRDefault="00616A6B">
      <w:pPr>
        <w:spacing w:line="276" w:lineRule="auto"/>
        <w:jc w:val="center"/>
        <w:rPr>
          <w:rFonts w:ascii="Lato Medium" w:eastAsia="Lato Medium" w:hAnsi="Lato Medium" w:cs="Lato Medium"/>
          <w:b/>
          <w:bCs/>
          <w:sz w:val="48"/>
          <w:szCs w:val="48"/>
        </w:rPr>
      </w:pPr>
    </w:p>
    <w:tbl>
      <w:tblPr>
        <w:tblStyle w:val="TableNormal"/>
        <w:tblW w:w="850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542"/>
        <w:gridCol w:w="923"/>
        <w:gridCol w:w="2042"/>
      </w:tblGrid>
      <w:tr w:rsidR="00616A6B">
        <w:trPr>
          <w:trHeight w:val="235"/>
          <w:jc w:val="center"/>
        </w:trPr>
        <w:tc>
          <w:tcPr>
            <w:tcW w:w="5542" w:type="dxa"/>
            <w:tcBorders>
              <w:top w:val="dotted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6A6B" w:rsidRDefault="00E566F3">
            <w:pPr>
              <w:spacing w:line="276" w:lineRule="auto"/>
              <w:jc w:val="center"/>
            </w:pPr>
            <w:r>
              <w:rPr>
                <w:rFonts w:ascii="Lato Medium" w:eastAsia="Lato Medium" w:hAnsi="Lato Medium" w:cs="Lato Medium"/>
                <w:i/>
                <w:iCs/>
                <w:sz w:val="18"/>
                <w:szCs w:val="18"/>
              </w:rPr>
              <w:t>Imię i nazwisko studenta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6A6B" w:rsidRDefault="00616A6B"/>
        </w:tc>
        <w:tc>
          <w:tcPr>
            <w:tcW w:w="2042" w:type="dxa"/>
            <w:tcBorders>
              <w:top w:val="dotted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6A6B" w:rsidRDefault="00E566F3">
            <w:pPr>
              <w:spacing w:line="276" w:lineRule="auto"/>
              <w:jc w:val="center"/>
            </w:pPr>
            <w:r>
              <w:rPr>
                <w:rFonts w:ascii="Lato Medium" w:eastAsia="Lato Medium" w:hAnsi="Lato Medium" w:cs="Lato Medium"/>
                <w:i/>
                <w:iCs/>
                <w:sz w:val="18"/>
                <w:szCs w:val="18"/>
              </w:rPr>
              <w:t>nr albumu</w:t>
            </w:r>
          </w:p>
        </w:tc>
      </w:tr>
    </w:tbl>
    <w:p w:rsidR="00616A6B" w:rsidRDefault="00616A6B">
      <w:pPr>
        <w:widowControl w:val="0"/>
        <w:ind w:left="1063" w:hanging="1063"/>
        <w:jc w:val="center"/>
        <w:rPr>
          <w:rFonts w:ascii="Lato Medium" w:eastAsia="Lato Medium" w:hAnsi="Lato Medium" w:cs="Lato Medium"/>
          <w:b/>
          <w:bCs/>
          <w:sz w:val="48"/>
          <w:szCs w:val="48"/>
        </w:rPr>
      </w:pPr>
    </w:p>
    <w:p w:rsidR="00616A6B" w:rsidRDefault="00616A6B">
      <w:pPr>
        <w:spacing w:line="276" w:lineRule="auto"/>
        <w:rPr>
          <w:rFonts w:ascii="Lato Medium" w:eastAsia="Lato Medium" w:hAnsi="Lato Medium" w:cs="Lato Medium"/>
        </w:rPr>
      </w:pPr>
    </w:p>
    <w:p w:rsidR="00616A6B" w:rsidRDefault="00616A6B">
      <w:pPr>
        <w:spacing w:line="276" w:lineRule="auto"/>
        <w:jc w:val="center"/>
        <w:rPr>
          <w:rFonts w:ascii="Lato Medium" w:eastAsia="Lato Medium" w:hAnsi="Lato Medium" w:cs="Lato Medium"/>
          <w:b/>
          <w:bCs/>
        </w:rPr>
      </w:pPr>
    </w:p>
    <w:p w:rsidR="00616A6B" w:rsidRDefault="00616A6B">
      <w:pPr>
        <w:spacing w:line="276" w:lineRule="auto"/>
        <w:jc w:val="center"/>
        <w:rPr>
          <w:rFonts w:ascii="Lato Medium" w:eastAsia="Lato Medium" w:hAnsi="Lato Medium" w:cs="Lato Medium"/>
          <w:b/>
          <w:bCs/>
        </w:rPr>
      </w:pPr>
    </w:p>
    <w:p w:rsidR="00616A6B" w:rsidRDefault="00E566F3">
      <w:pPr>
        <w:spacing w:line="276" w:lineRule="auto"/>
        <w:jc w:val="center"/>
        <w:rPr>
          <w:rFonts w:ascii="Lato Medium" w:eastAsia="Lato Medium" w:hAnsi="Lato Medium" w:cs="Lato Medium"/>
          <w:b/>
          <w:bCs/>
        </w:rPr>
      </w:pPr>
      <w:r>
        <w:rPr>
          <w:rFonts w:ascii="Lato Medium" w:eastAsia="Lato Medium" w:hAnsi="Lato Medium" w:cs="Lato Medium"/>
          <w:b/>
          <w:bCs/>
        </w:rPr>
        <w:t>Miejsce i termin odbywania praktyki:</w:t>
      </w:r>
    </w:p>
    <w:p w:rsidR="00616A6B" w:rsidRDefault="00616A6B">
      <w:pPr>
        <w:spacing w:line="276" w:lineRule="auto"/>
        <w:jc w:val="center"/>
        <w:rPr>
          <w:rFonts w:ascii="Lato Medium" w:eastAsia="Lato Medium" w:hAnsi="Lato Medium" w:cs="Lato Medium"/>
          <w:b/>
          <w:bCs/>
        </w:rPr>
      </w:pPr>
    </w:p>
    <w:p w:rsidR="00616A6B" w:rsidRDefault="00E566F3">
      <w:pPr>
        <w:spacing w:line="276" w:lineRule="auto"/>
        <w:jc w:val="center"/>
        <w:rPr>
          <w:rFonts w:ascii="Lato Medium" w:eastAsia="Lato Medium" w:hAnsi="Lato Medium" w:cs="Lato Medium"/>
        </w:rPr>
      </w:pPr>
      <w:r>
        <w:rPr>
          <w:rFonts w:ascii="Lato Medium" w:eastAsia="Lato Medium" w:hAnsi="Lato Medium" w:cs="Lato Medium"/>
        </w:rPr>
        <w:t>……………………………………………………………………………………………….…</w:t>
      </w:r>
    </w:p>
    <w:p w:rsidR="00616A6B" w:rsidRDefault="00E566F3">
      <w:pPr>
        <w:spacing w:line="276" w:lineRule="auto"/>
        <w:jc w:val="center"/>
        <w:rPr>
          <w:rFonts w:ascii="Lato Medium" w:eastAsia="Lato Medium" w:hAnsi="Lato Medium" w:cs="Lato Medium"/>
          <w:i/>
          <w:iCs/>
          <w:sz w:val="18"/>
          <w:szCs w:val="18"/>
        </w:rPr>
      </w:pPr>
      <w:r>
        <w:rPr>
          <w:rFonts w:ascii="Lato Medium" w:eastAsia="Lato Medium" w:hAnsi="Lato Medium" w:cs="Lato Medium"/>
          <w:i/>
          <w:iCs/>
          <w:sz w:val="18"/>
          <w:szCs w:val="18"/>
        </w:rPr>
        <w:t>Nazwa i adres zakładu pracy</w:t>
      </w:r>
    </w:p>
    <w:p w:rsidR="00616A6B" w:rsidRDefault="00616A6B">
      <w:pPr>
        <w:spacing w:line="276" w:lineRule="auto"/>
        <w:jc w:val="center"/>
        <w:rPr>
          <w:rFonts w:ascii="Lato Medium" w:eastAsia="Lato Medium" w:hAnsi="Lato Medium" w:cs="Lato Medium"/>
          <w:i/>
          <w:iCs/>
        </w:rPr>
      </w:pPr>
    </w:p>
    <w:p w:rsidR="00616A6B" w:rsidRDefault="00E566F3">
      <w:pPr>
        <w:spacing w:line="276" w:lineRule="auto"/>
        <w:jc w:val="center"/>
        <w:rPr>
          <w:rFonts w:ascii="Lato Medium" w:eastAsia="Lato Medium" w:hAnsi="Lato Medium" w:cs="Lato Medium"/>
        </w:rPr>
      </w:pPr>
      <w:r>
        <w:rPr>
          <w:rFonts w:ascii="Lato Medium" w:eastAsia="Lato Medium" w:hAnsi="Lato Medium" w:cs="Lato Medium"/>
        </w:rPr>
        <w:t>…………………...……………………………………………………</w:t>
      </w:r>
    </w:p>
    <w:p w:rsidR="00616A6B" w:rsidRDefault="00E566F3">
      <w:pPr>
        <w:spacing w:line="276" w:lineRule="auto"/>
        <w:jc w:val="center"/>
        <w:rPr>
          <w:rFonts w:ascii="Lato Medium" w:eastAsia="Lato Medium" w:hAnsi="Lato Medium" w:cs="Lato Medium"/>
          <w:i/>
          <w:iCs/>
          <w:sz w:val="18"/>
          <w:szCs w:val="18"/>
        </w:rPr>
      </w:pPr>
      <w:r>
        <w:rPr>
          <w:rFonts w:ascii="Lato Medium" w:eastAsia="Lato Medium" w:hAnsi="Lato Medium" w:cs="Lato Medium"/>
          <w:i/>
          <w:iCs/>
          <w:sz w:val="18"/>
          <w:szCs w:val="18"/>
        </w:rPr>
        <w:t>Termin odbywania praktyki</w:t>
      </w:r>
    </w:p>
    <w:p w:rsidR="00616A6B" w:rsidRDefault="00616A6B">
      <w:pPr>
        <w:spacing w:line="276" w:lineRule="auto"/>
        <w:rPr>
          <w:rFonts w:ascii="Lato Medium" w:eastAsia="Lato Medium" w:hAnsi="Lato Medium" w:cs="Lato Medium"/>
        </w:rPr>
      </w:pPr>
    </w:p>
    <w:p w:rsidR="00616A6B" w:rsidRDefault="00616A6B">
      <w:pPr>
        <w:spacing w:line="276" w:lineRule="auto"/>
        <w:rPr>
          <w:rFonts w:ascii="Lato Medium" w:eastAsia="Lato Medium" w:hAnsi="Lato Medium" w:cs="Lato Medium"/>
        </w:rPr>
      </w:pPr>
    </w:p>
    <w:p w:rsidR="00616A6B" w:rsidRDefault="00616A6B">
      <w:pPr>
        <w:spacing w:line="276" w:lineRule="auto"/>
        <w:rPr>
          <w:rFonts w:ascii="Lato Medium" w:eastAsia="Lato Medium" w:hAnsi="Lato Medium" w:cs="Lato Medium"/>
        </w:rPr>
      </w:pPr>
    </w:p>
    <w:p w:rsidR="00616A6B" w:rsidRDefault="00E566F3">
      <w:pPr>
        <w:spacing w:line="276" w:lineRule="auto"/>
        <w:rPr>
          <w:rFonts w:ascii="Lato Medium" w:eastAsia="Lato Medium" w:hAnsi="Lato Medium" w:cs="Lato Medium"/>
        </w:rPr>
      </w:pPr>
      <w:r>
        <w:rPr>
          <w:rFonts w:ascii="Lato Medium" w:eastAsia="Lato Medium" w:hAnsi="Lato Medium" w:cs="Lato Medium"/>
        </w:rPr>
        <w:t xml:space="preserve">Opiekun praktyk ze strony Uczelni: </w:t>
      </w:r>
    </w:p>
    <w:p w:rsidR="00616A6B" w:rsidRDefault="00616A6B">
      <w:pPr>
        <w:spacing w:line="276" w:lineRule="auto"/>
        <w:rPr>
          <w:rFonts w:ascii="Lato Medium" w:eastAsia="Lato Medium" w:hAnsi="Lato Medium" w:cs="Lato Medium"/>
        </w:rPr>
      </w:pPr>
    </w:p>
    <w:p w:rsidR="00616A6B" w:rsidRDefault="00E566F3">
      <w:pPr>
        <w:spacing w:line="276" w:lineRule="auto"/>
        <w:rPr>
          <w:rFonts w:ascii="Lato Medium" w:eastAsia="Lato Medium" w:hAnsi="Lato Medium" w:cs="Lato Medium"/>
        </w:rPr>
      </w:pPr>
      <w:r>
        <w:rPr>
          <w:rFonts w:ascii="Lato Medium" w:eastAsia="Lato Medium" w:hAnsi="Lato Medium" w:cs="Lato Medium"/>
        </w:rPr>
        <w:t xml:space="preserve">Lek. wet. Marcin </w:t>
      </w:r>
      <w:proofErr w:type="spellStart"/>
      <w:r>
        <w:rPr>
          <w:rFonts w:ascii="Lato Medium" w:eastAsia="Lato Medium" w:hAnsi="Lato Medium" w:cs="Lato Medium"/>
        </w:rPr>
        <w:t>Ciorga</w:t>
      </w:r>
      <w:proofErr w:type="spellEnd"/>
    </w:p>
    <w:p w:rsidR="00616A6B" w:rsidRDefault="00616A6B">
      <w:pPr>
        <w:spacing w:line="276" w:lineRule="auto"/>
        <w:rPr>
          <w:rFonts w:ascii="Lato Medium" w:eastAsia="Lato Medium" w:hAnsi="Lato Medium" w:cs="Lato Medium"/>
        </w:rPr>
      </w:pPr>
    </w:p>
    <w:p w:rsidR="00616A6B" w:rsidRDefault="00E566F3">
      <w:pPr>
        <w:spacing w:line="276" w:lineRule="auto"/>
        <w:rPr>
          <w:rFonts w:ascii="Lato Medium" w:eastAsia="Lato Medium" w:hAnsi="Lato Medium" w:cs="Lato Medium"/>
        </w:rPr>
      </w:pPr>
      <w:r>
        <w:rPr>
          <w:rFonts w:ascii="Lato Medium" w:eastAsia="Lato Medium" w:hAnsi="Lato Medium" w:cs="Lato Medium"/>
        </w:rPr>
        <w:t>Opiekun praktyki ze strony zakładu pracy:</w:t>
      </w:r>
    </w:p>
    <w:p w:rsidR="00616A6B" w:rsidRDefault="00616A6B">
      <w:pPr>
        <w:spacing w:line="276" w:lineRule="auto"/>
        <w:rPr>
          <w:rFonts w:ascii="Lato Medium" w:eastAsia="Lato Medium" w:hAnsi="Lato Medium" w:cs="Lato Medium"/>
        </w:rPr>
      </w:pPr>
    </w:p>
    <w:p w:rsidR="00616A6B" w:rsidRDefault="00E566F3">
      <w:pPr>
        <w:spacing w:line="276" w:lineRule="auto"/>
        <w:rPr>
          <w:rFonts w:ascii="Lato Medium" w:eastAsia="Lato Medium" w:hAnsi="Lato Medium" w:cs="Lato Medium"/>
        </w:rPr>
      </w:pPr>
      <w:r>
        <w:rPr>
          <w:rFonts w:ascii="Lato Medium" w:eastAsia="Lato Medium" w:hAnsi="Lato Medium" w:cs="Lato Medium"/>
        </w:rPr>
        <w:t>…………………………………………………………………………...</w:t>
      </w:r>
    </w:p>
    <w:p w:rsidR="00616A6B" w:rsidRDefault="00E566F3">
      <w:pPr>
        <w:jc w:val="both"/>
      </w:pPr>
      <w:r>
        <w:rPr>
          <w:rFonts w:ascii="Lato Medium" w:eastAsia="Lato Medium" w:hAnsi="Lato Medium" w:cs="Lato Medium"/>
          <w:b/>
          <w:bCs/>
          <w:sz w:val="36"/>
          <w:szCs w:val="36"/>
        </w:rPr>
        <w:br w:type="page"/>
      </w:r>
    </w:p>
    <w:p w:rsidR="00616A6B" w:rsidRDefault="00E566F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Instrukcja odbywania praktyki w inspektoracie weterynarii cz.1</w:t>
      </w:r>
    </w:p>
    <w:p w:rsidR="00616A6B" w:rsidRDefault="00616A6B">
      <w:pPr>
        <w:jc w:val="both"/>
        <w:rPr>
          <w:sz w:val="24"/>
          <w:szCs w:val="24"/>
        </w:rPr>
      </w:pPr>
    </w:p>
    <w:p w:rsidR="00616A6B" w:rsidRDefault="00E566F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Czas trwania praktyki – 80 godzin (max. 2 tygodnie), semestr </w:t>
      </w:r>
      <w:r w:rsidR="007C1DA9">
        <w:rPr>
          <w:b/>
          <w:bCs/>
          <w:sz w:val="24"/>
          <w:szCs w:val="24"/>
        </w:rPr>
        <w:t>VIII</w:t>
      </w:r>
    </w:p>
    <w:p w:rsidR="00616A6B" w:rsidRDefault="00616A6B">
      <w:pPr>
        <w:pStyle w:val="Nagwek4"/>
        <w:jc w:val="left"/>
        <w:rPr>
          <w:rFonts w:ascii="Times New Roman" w:eastAsia="Times New Roman" w:hAnsi="Times New Roman" w:cs="Times New Roman"/>
        </w:rPr>
      </w:pPr>
    </w:p>
    <w:p w:rsidR="00616A6B" w:rsidRDefault="00E566F3">
      <w:pPr>
        <w:pStyle w:val="Nagwek4"/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2. Miejsce odbywania praktyk</w:t>
      </w:r>
    </w:p>
    <w:p w:rsidR="00616A6B" w:rsidRDefault="00E566F3">
      <w:pPr>
        <w:ind w:firstLine="709"/>
        <w:jc w:val="both"/>
      </w:pPr>
      <w:r>
        <w:rPr>
          <w:sz w:val="24"/>
          <w:szCs w:val="24"/>
        </w:rPr>
        <w:t>W celu odbycia praktyki student powinien przekazać Opiekunowi ds. praktyk  deklarację, w której wskaże miejsce i termin odbycia praktyki. Miejscem praktyk powinien być Powiatowy</w:t>
      </w:r>
      <w:r w:rsidR="009521B9">
        <w:rPr>
          <w:sz w:val="24"/>
          <w:szCs w:val="24"/>
        </w:rPr>
        <w:t xml:space="preserve"> lub Wojewódzki</w:t>
      </w:r>
      <w:r>
        <w:rPr>
          <w:sz w:val="24"/>
          <w:szCs w:val="24"/>
        </w:rPr>
        <w:t xml:space="preserve"> Inspektorat Weterynarii w wybranej przez studenta miejscowości</w:t>
      </w:r>
      <w:r w:rsidR="00FC0E65">
        <w:rPr>
          <w:sz w:val="24"/>
          <w:szCs w:val="24"/>
        </w:rPr>
        <w:t xml:space="preserve"> (lub zakład ubojowy </w:t>
      </w:r>
      <w:r w:rsidR="00512C6E">
        <w:rPr>
          <w:sz w:val="24"/>
          <w:szCs w:val="24"/>
        </w:rPr>
        <w:t>nadzorowany przez Powiatowego Lekarza Weterynarii)</w:t>
      </w:r>
    </w:p>
    <w:p w:rsidR="00616A6B" w:rsidRDefault="00E566F3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Organizacja praktyki </w:t>
      </w:r>
    </w:p>
    <w:p w:rsidR="00616A6B" w:rsidRDefault="00616A6B">
      <w:pPr>
        <w:ind w:firstLine="709"/>
        <w:rPr>
          <w:sz w:val="24"/>
          <w:szCs w:val="24"/>
        </w:rPr>
      </w:pPr>
    </w:p>
    <w:p w:rsidR="00616A6B" w:rsidRDefault="00E566F3">
      <w:pPr>
        <w:jc w:val="both"/>
        <w:rPr>
          <w:sz w:val="24"/>
          <w:szCs w:val="24"/>
        </w:rPr>
      </w:pPr>
      <w:r>
        <w:rPr>
          <w:sz w:val="24"/>
          <w:szCs w:val="24"/>
        </w:rPr>
        <w:t>Dokumenty, które należy dostarczyć opiekunowi praktyk przed praktyką:</w:t>
      </w:r>
    </w:p>
    <w:p w:rsidR="00616A6B" w:rsidRDefault="00E566F3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deklarację, w której student wskaże miejsce i termin odbycia praktyki,</w:t>
      </w:r>
    </w:p>
    <w:p w:rsidR="00616A6B" w:rsidRDefault="00E566F3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zaświadczenie potwierdzające zgodę zakładu na odbycie przez studenta praktyk,</w:t>
      </w:r>
    </w:p>
    <w:p w:rsidR="00616A6B" w:rsidRDefault="00E566F3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kserokopię ubezpieczenia od następstw nieszczęśliwych wypadków NNW. </w:t>
      </w:r>
    </w:p>
    <w:p w:rsidR="00616A6B" w:rsidRDefault="00616A6B">
      <w:pPr>
        <w:rPr>
          <w:sz w:val="24"/>
          <w:szCs w:val="24"/>
        </w:rPr>
      </w:pPr>
    </w:p>
    <w:p w:rsidR="00616A6B" w:rsidRDefault="00E566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Dokumenty niezbędne do odbycia praktyk, student zobowiązany jest przekazać Opiekunowi ds. praktyk najpóźniej do 30 czerwca. </w:t>
      </w:r>
    </w:p>
    <w:p w:rsidR="00616A6B" w:rsidRDefault="00616A6B">
      <w:pPr>
        <w:rPr>
          <w:sz w:val="24"/>
          <w:szCs w:val="24"/>
        </w:rPr>
      </w:pPr>
    </w:p>
    <w:p w:rsidR="00616A6B" w:rsidRDefault="00E566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Dokumenty, które należy dostarczyć Opiekunowi ds. praktyk po odbyciu praktyki:</w:t>
      </w:r>
    </w:p>
    <w:p w:rsidR="00616A6B" w:rsidRDefault="00E566F3">
      <w:pPr>
        <w:numPr>
          <w:ilvl w:val="0"/>
          <w:numId w:val="4"/>
        </w:numPr>
        <w:shd w:val="clear" w:color="auto" w:fill="FFFFFF"/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>Dziennik praktyk zaliczony i podpisany przez opiekuna praktyki wyznaczonego przez zakład, w którym odbywała się praktyka</w:t>
      </w:r>
    </w:p>
    <w:p w:rsidR="00616A6B" w:rsidRDefault="00E566F3">
      <w:pPr>
        <w:numPr>
          <w:ilvl w:val="0"/>
          <w:numId w:val="4"/>
        </w:numPr>
        <w:shd w:val="clear" w:color="auto" w:fill="FFFFFF"/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>Formularz oceny praktykanta, wypełniony i podpisany przez opiekuna praktyki.</w:t>
      </w:r>
    </w:p>
    <w:p w:rsidR="00616A6B" w:rsidRDefault="00E566F3">
      <w:pPr>
        <w:shd w:val="clear" w:color="auto" w:fill="FFFFFF"/>
        <w:spacing w:before="100" w:after="10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Dokumenty z realizacji praktyk studenckich, które odbywały się w danym roku akademickim, należy dostarczyć Opiekunowi  ds. praktyk w inspektoracie weterynarii najpóźniej do końca danego semestru.</w:t>
      </w:r>
    </w:p>
    <w:p w:rsidR="00616A6B" w:rsidRDefault="00E566F3">
      <w:pPr>
        <w:pStyle w:val="Nagwek4"/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4. Cele praktyki w inspektoracie weterynarii cz.1</w:t>
      </w:r>
    </w:p>
    <w:p w:rsidR="00616A6B" w:rsidRDefault="00E566F3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Głównym celem praktyki jest wykorzystanie w praktyce pogłębionej i poszerzonej wiedzy zdobytej w toku studiów na kierunku weterynaria, jak również wieloaspektowe, profesjonalne włączenie się praktykanta w proces realizacji zadań wykonywanych przez jednostkę, w której praktyka odbywa się, pogłębione i poszerzone doskonalenie umiejętności praktycznych oraz kompetencji.</w:t>
      </w:r>
    </w:p>
    <w:p w:rsidR="00616A6B" w:rsidRDefault="00E566F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Celem głównym jest także: </w:t>
      </w:r>
    </w:p>
    <w:p w:rsidR="00616A6B" w:rsidRDefault="00E566F3">
      <w:p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● zapoznanie studenta z przedmiotem działalności zakładu, formalno-prawnymi podstawami jego funkcjonowania, a także strukturą organizacyjną;</w:t>
      </w:r>
    </w:p>
    <w:p w:rsidR="00616A6B" w:rsidRDefault="00E566F3">
      <w:p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● zapoznanie studenta z podstawowymi i kluczowymi dla funkcjonowania danego zakładu procesami i procedurami; </w:t>
      </w:r>
    </w:p>
    <w:p w:rsidR="00616A6B" w:rsidRDefault="00E566F3">
      <w:p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● zapoznanie studenta się ze stosowanymi w zakładzie procesami, procedurami postępowania, a także kryteriami oceny sprawności ich realizacji;</w:t>
      </w:r>
    </w:p>
    <w:p w:rsidR="00616A6B" w:rsidRDefault="00E566F3">
      <w:p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● zdobycie przez studenta wiedzy na temat systemu obiegu informacji w zakładzie oraz sposobów i narzędzi komunikacji;</w:t>
      </w:r>
    </w:p>
    <w:p w:rsidR="00616A6B" w:rsidRDefault="00616A6B">
      <w:pPr>
        <w:spacing w:line="276" w:lineRule="auto"/>
        <w:rPr>
          <w:sz w:val="24"/>
          <w:szCs w:val="24"/>
        </w:rPr>
      </w:pPr>
    </w:p>
    <w:p w:rsidR="00616A6B" w:rsidRDefault="00E566F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Szczegółowe cele związane są ze specyfiką zakładu wybranego przez praktykanta, które dotyczą: </w:t>
      </w:r>
    </w:p>
    <w:p w:rsidR="00616A6B" w:rsidRDefault="00E566F3">
      <w:p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● umiejętnego, profesjonalnego stosowania procedur związanych z wykonywaniem zleconych zadań;</w:t>
      </w:r>
    </w:p>
    <w:p w:rsidR="00616A6B" w:rsidRDefault="00E566F3">
      <w:p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● umiejętności organizacji pracy i pozyskiwania wiedzy niezbędnej do wykonania zleconych zadań;</w:t>
      </w:r>
    </w:p>
    <w:p w:rsidR="00616A6B" w:rsidRDefault="00E566F3">
      <w:p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>● sprawnego komunikowania się;</w:t>
      </w:r>
    </w:p>
    <w:p w:rsidR="00616A6B" w:rsidRDefault="00E566F3">
      <w:p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● wieloaspektowej współpracy w zespole z uwzględnieniem norm etycznych, zdolności kooperacyjnych;</w:t>
      </w:r>
    </w:p>
    <w:p w:rsidR="00616A6B" w:rsidRDefault="00E566F3">
      <w:p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● profesjonalnego podejmowanie decyzji z uwzględnieniem norm etycznych i norm prawnych;</w:t>
      </w:r>
    </w:p>
    <w:p w:rsidR="00616A6B" w:rsidRDefault="00E566F3">
      <w:p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● wieloaspektowego doskonalenia kompetencji społecznych.</w:t>
      </w:r>
    </w:p>
    <w:p w:rsidR="00616A6B" w:rsidRDefault="00616A6B">
      <w:pPr>
        <w:rPr>
          <w:sz w:val="24"/>
          <w:szCs w:val="24"/>
        </w:rPr>
      </w:pPr>
    </w:p>
    <w:p w:rsidR="00616A6B" w:rsidRDefault="00E566F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Efekty kształcenia, które należy osiągnąć w wyniku odbycia praktyki</w:t>
      </w:r>
    </w:p>
    <w:p w:rsidR="00616A6B" w:rsidRDefault="00E566F3">
      <w:pPr>
        <w:rPr>
          <w:b/>
          <w:bCs/>
          <w:sz w:val="24"/>
          <w:szCs w:val="24"/>
        </w:rPr>
      </w:pPr>
      <w:r>
        <w:rPr>
          <w:sz w:val="24"/>
          <w:szCs w:val="24"/>
        </w:rPr>
        <w:t> </w:t>
      </w:r>
    </w:p>
    <w:p w:rsidR="00616A6B" w:rsidRDefault="00E566F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trakcie trwania praktyki student osiąga, w zależności od miejsca odbywania praktyki, wybrane efekty kształcenia z następującej listy:</w:t>
      </w:r>
    </w:p>
    <w:p w:rsidR="0073647C" w:rsidRDefault="00E566F3" w:rsidP="00F00C59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w zakresie</w:t>
      </w:r>
      <w:r w:rsidR="0073647C">
        <w:rPr>
          <w:rFonts w:ascii="Calibri" w:hAnsi="Calibri"/>
        </w:rPr>
        <w:t>:</w:t>
      </w:r>
    </w:p>
    <w:p w:rsidR="00C00650" w:rsidRPr="00C00650" w:rsidRDefault="00C00650" w:rsidP="00F00C59">
      <w:pPr>
        <w:spacing w:line="360" w:lineRule="auto"/>
        <w:rPr>
          <w:rFonts w:eastAsia="Times New Roman" w:cs="Times New Roman"/>
          <w:b/>
          <w:bCs/>
          <w:sz w:val="24"/>
          <w:szCs w:val="24"/>
        </w:rPr>
      </w:pPr>
      <w:r w:rsidRPr="00C00650">
        <w:rPr>
          <w:b/>
          <w:bCs/>
          <w:sz w:val="24"/>
          <w:szCs w:val="24"/>
        </w:rPr>
        <w:t xml:space="preserve">wiedzy: </w:t>
      </w:r>
    </w:p>
    <w:p w:rsidR="00C00650" w:rsidRPr="00C00650" w:rsidRDefault="00C00650" w:rsidP="00C00650">
      <w:pPr>
        <w:spacing w:line="360" w:lineRule="auto"/>
        <w:rPr>
          <w:rFonts w:eastAsia="Times New Roman" w:cs="Times New Roman"/>
          <w:sz w:val="24"/>
          <w:szCs w:val="24"/>
        </w:rPr>
      </w:pPr>
      <w:r w:rsidRPr="00C00650">
        <w:rPr>
          <w:sz w:val="24"/>
          <w:szCs w:val="24"/>
        </w:rPr>
        <w:t>- wskazuje aktualnie obowiązujące przepisy regulujące nadzór nad bezpieczeństwem żywności pochodzenia zwierzęcego</w:t>
      </w:r>
    </w:p>
    <w:p w:rsidR="00C00650" w:rsidRPr="00C00650" w:rsidRDefault="00C00650" w:rsidP="00C00650">
      <w:pPr>
        <w:spacing w:line="360" w:lineRule="auto"/>
        <w:rPr>
          <w:sz w:val="24"/>
          <w:szCs w:val="24"/>
        </w:rPr>
      </w:pPr>
      <w:r w:rsidRPr="00C00650">
        <w:rPr>
          <w:sz w:val="24"/>
          <w:szCs w:val="24"/>
        </w:rPr>
        <w:t>- identyfikuje zagrożenia bezpieczeństwa żywności pochodzenia zwierzęcego w zakładach podlegających rejestracji i zatwierdzeniu, nadzorowanych przez inspekcję weterynaryjną,</w:t>
      </w:r>
    </w:p>
    <w:p w:rsidR="00C00650" w:rsidRPr="00C00650" w:rsidRDefault="00C00650" w:rsidP="00C00650">
      <w:pPr>
        <w:spacing w:line="360" w:lineRule="auto"/>
        <w:rPr>
          <w:rFonts w:eastAsia="Times New Roman" w:cs="Times New Roman"/>
          <w:sz w:val="24"/>
          <w:szCs w:val="24"/>
        </w:rPr>
      </w:pPr>
      <w:r w:rsidRPr="00C00650">
        <w:rPr>
          <w:sz w:val="24"/>
          <w:szCs w:val="24"/>
        </w:rPr>
        <w:t>- w przypadku praktyki w zakładzie ubojowym, jest w stanie zidentyfikować zmiany  jakie mogą występować w tuszach zwierząt rzeźnych,</w:t>
      </w:r>
    </w:p>
    <w:p w:rsidR="00C00650" w:rsidRPr="00C00650" w:rsidRDefault="00C00650" w:rsidP="00C00650">
      <w:pPr>
        <w:spacing w:line="360" w:lineRule="auto"/>
        <w:ind w:left="142" w:hanging="142"/>
        <w:rPr>
          <w:b/>
          <w:bCs/>
          <w:sz w:val="24"/>
          <w:szCs w:val="24"/>
        </w:rPr>
      </w:pPr>
      <w:r w:rsidRPr="00C00650">
        <w:rPr>
          <w:b/>
          <w:bCs/>
          <w:sz w:val="24"/>
          <w:szCs w:val="24"/>
        </w:rPr>
        <w:t>umiejętności:</w:t>
      </w:r>
    </w:p>
    <w:p w:rsidR="00C00650" w:rsidRPr="00C00650" w:rsidRDefault="00C00650" w:rsidP="00C00650">
      <w:pPr>
        <w:spacing w:line="360" w:lineRule="auto"/>
        <w:ind w:left="142" w:hanging="142"/>
        <w:rPr>
          <w:sz w:val="24"/>
          <w:szCs w:val="24"/>
        </w:rPr>
      </w:pPr>
      <w:r w:rsidRPr="00C00650">
        <w:rPr>
          <w:sz w:val="24"/>
          <w:szCs w:val="24"/>
        </w:rPr>
        <w:t>- samodzielnie przygotowuje dokumentację niezbędną do przeprowadzenia kontroli podmiotów</w:t>
      </w:r>
    </w:p>
    <w:p w:rsidR="00C00650" w:rsidRPr="00C00650" w:rsidRDefault="00C00650" w:rsidP="00C00650">
      <w:pPr>
        <w:spacing w:line="360" w:lineRule="auto"/>
        <w:ind w:left="142" w:hanging="142"/>
        <w:rPr>
          <w:sz w:val="24"/>
          <w:szCs w:val="24"/>
        </w:rPr>
      </w:pPr>
      <w:r w:rsidRPr="00C00650">
        <w:rPr>
          <w:sz w:val="24"/>
          <w:szCs w:val="24"/>
        </w:rPr>
        <w:t>- wykonuje zadania związane z przeprowadzeniem kontroli urzędowej oraz jej zakończeniem i porządkowaniem dokumentacji, a także jej analizą,</w:t>
      </w:r>
    </w:p>
    <w:p w:rsidR="00C00650" w:rsidRPr="00C00650" w:rsidRDefault="00C00650" w:rsidP="00C00650">
      <w:pPr>
        <w:spacing w:line="360" w:lineRule="auto"/>
        <w:ind w:left="142" w:hanging="142"/>
        <w:rPr>
          <w:sz w:val="24"/>
          <w:szCs w:val="24"/>
        </w:rPr>
      </w:pPr>
      <w:r w:rsidRPr="00C00650">
        <w:rPr>
          <w:sz w:val="24"/>
          <w:szCs w:val="24"/>
        </w:rPr>
        <w:t>- zna porządek pracy w inspek</w:t>
      </w:r>
      <w:r w:rsidR="001B4CDF">
        <w:rPr>
          <w:sz w:val="24"/>
          <w:szCs w:val="24"/>
        </w:rPr>
        <w:t>toracie weterynarii</w:t>
      </w:r>
      <w:r w:rsidRPr="00C00650">
        <w:rPr>
          <w:sz w:val="24"/>
          <w:szCs w:val="24"/>
        </w:rPr>
        <w:t xml:space="preserve"> </w:t>
      </w:r>
      <w:r w:rsidR="001B4CDF">
        <w:rPr>
          <w:sz w:val="24"/>
          <w:szCs w:val="24"/>
        </w:rPr>
        <w:t xml:space="preserve">oraz </w:t>
      </w:r>
      <w:r w:rsidRPr="00C00650">
        <w:rPr>
          <w:sz w:val="24"/>
          <w:szCs w:val="24"/>
        </w:rPr>
        <w:t>wykonuje zadania związane z raportowaniem,</w:t>
      </w:r>
    </w:p>
    <w:p w:rsidR="00C00650" w:rsidRPr="00C00650" w:rsidRDefault="00C00650" w:rsidP="00C00650">
      <w:pPr>
        <w:spacing w:line="360" w:lineRule="auto"/>
        <w:ind w:left="142" w:hanging="142"/>
        <w:rPr>
          <w:rFonts w:eastAsia="Times New Roman" w:cs="Times New Roman"/>
          <w:sz w:val="24"/>
          <w:szCs w:val="24"/>
        </w:rPr>
      </w:pPr>
      <w:r w:rsidRPr="00C00650">
        <w:rPr>
          <w:sz w:val="24"/>
          <w:szCs w:val="24"/>
        </w:rPr>
        <w:t>- w przypadku praktyki w zakładzie ubojowym, samodzielnie wykonuje badanie przedubojowe zwierząt rzeźnych i poubojowe mięsa</w:t>
      </w:r>
    </w:p>
    <w:p w:rsidR="00C00650" w:rsidRPr="00C00650" w:rsidRDefault="00C00650" w:rsidP="00C00650">
      <w:pPr>
        <w:spacing w:line="360" w:lineRule="auto"/>
        <w:ind w:left="142" w:hanging="142"/>
        <w:rPr>
          <w:rFonts w:eastAsia="Times New Roman" w:cs="Times New Roman"/>
          <w:sz w:val="24"/>
          <w:szCs w:val="24"/>
        </w:rPr>
      </w:pPr>
      <w:r w:rsidRPr="00C00650">
        <w:rPr>
          <w:sz w:val="24"/>
          <w:szCs w:val="24"/>
        </w:rPr>
        <w:t>- szacuje i określa zagrożenia dla człowieka, jakie wynikają z niewłaściwych warunków sanitarn</w:t>
      </w:r>
      <w:r w:rsidR="009D6FDA">
        <w:rPr>
          <w:sz w:val="24"/>
          <w:szCs w:val="24"/>
        </w:rPr>
        <w:t>o-</w:t>
      </w:r>
      <w:r w:rsidRPr="00C00650">
        <w:rPr>
          <w:sz w:val="24"/>
          <w:szCs w:val="24"/>
        </w:rPr>
        <w:t>higienicznych oraz niewłaściwej oceny poubojowej mięsa</w:t>
      </w:r>
    </w:p>
    <w:p w:rsidR="00C00650" w:rsidRPr="00C00650" w:rsidRDefault="00C00650" w:rsidP="00C00650">
      <w:pPr>
        <w:spacing w:line="360" w:lineRule="auto"/>
        <w:ind w:left="142" w:hanging="142"/>
        <w:rPr>
          <w:rFonts w:eastAsia="Times New Roman" w:cs="Times New Roman"/>
          <w:sz w:val="24"/>
          <w:szCs w:val="24"/>
        </w:rPr>
      </w:pPr>
      <w:r w:rsidRPr="00C00650">
        <w:rPr>
          <w:sz w:val="24"/>
          <w:szCs w:val="24"/>
        </w:rPr>
        <w:t>- określa zagrożenia dla człowieka, jakie wynikają ze spożywania produktów pochodzenia</w:t>
      </w:r>
      <w:r w:rsidR="00876406">
        <w:rPr>
          <w:sz w:val="24"/>
          <w:szCs w:val="24"/>
        </w:rPr>
        <w:t xml:space="preserve"> zwierzęcego</w:t>
      </w:r>
      <w:r w:rsidRPr="00C00650">
        <w:rPr>
          <w:sz w:val="24"/>
          <w:szCs w:val="24"/>
        </w:rPr>
        <w:t xml:space="preserve"> niespełniających wymagań bezpieczeństwa żywności, w tym mięsa nie poddanego badaniu lekarsko-weterynaryjnemu</w:t>
      </w:r>
    </w:p>
    <w:p w:rsidR="00C00650" w:rsidRPr="00C00650" w:rsidRDefault="00C00650" w:rsidP="00C00650">
      <w:pPr>
        <w:spacing w:line="360" w:lineRule="auto"/>
        <w:rPr>
          <w:rFonts w:eastAsia="Times New Roman" w:cs="Times New Roman"/>
          <w:sz w:val="24"/>
          <w:szCs w:val="24"/>
        </w:rPr>
      </w:pPr>
      <w:r w:rsidRPr="00C00650">
        <w:rPr>
          <w:b/>
          <w:bCs/>
          <w:sz w:val="24"/>
          <w:szCs w:val="24"/>
        </w:rPr>
        <w:t xml:space="preserve">kompetencji społecznych: </w:t>
      </w:r>
    </w:p>
    <w:p w:rsidR="00C00650" w:rsidRPr="00C00650" w:rsidRDefault="00C00650" w:rsidP="00C00650">
      <w:pPr>
        <w:spacing w:line="360" w:lineRule="auto"/>
        <w:rPr>
          <w:rFonts w:eastAsia="Times New Roman" w:cs="Times New Roman"/>
          <w:b/>
          <w:bCs/>
          <w:i/>
          <w:iCs/>
          <w:sz w:val="24"/>
          <w:szCs w:val="24"/>
        </w:rPr>
      </w:pPr>
      <w:r w:rsidRPr="00C00650">
        <w:rPr>
          <w:sz w:val="24"/>
          <w:szCs w:val="24"/>
        </w:rPr>
        <w:t>- zna strukturę pracy w inspek</w:t>
      </w:r>
      <w:r w:rsidR="00876406">
        <w:rPr>
          <w:sz w:val="24"/>
          <w:szCs w:val="24"/>
        </w:rPr>
        <w:t xml:space="preserve">toracie </w:t>
      </w:r>
      <w:r w:rsidRPr="00C00650">
        <w:rPr>
          <w:sz w:val="24"/>
          <w:szCs w:val="24"/>
        </w:rPr>
        <w:t>weterynar</w:t>
      </w:r>
      <w:r w:rsidR="00876406">
        <w:rPr>
          <w:sz w:val="24"/>
          <w:szCs w:val="24"/>
        </w:rPr>
        <w:t>ii</w:t>
      </w:r>
      <w:r w:rsidRPr="00C00650">
        <w:rPr>
          <w:sz w:val="24"/>
          <w:szCs w:val="24"/>
        </w:rPr>
        <w:t>, podejmuje decyzje w zakresie oceny higieny w zakładach i bezpieczeństwa produktów pochodzenia zwierzęcego,</w:t>
      </w:r>
    </w:p>
    <w:p w:rsidR="00616A6B" w:rsidRDefault="00E566F3" w:rsidP="00C00650">
      <w:pPr>
        <w:pStyle w:val="Nagwek4"/>
        <w:keepNext w:val="0"/>
        <w:spacing w:line="360" w:lineRule="auto"/>
        <w:jc w:val="left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>W trakcie trwania praktyki student powinien osiągnąć, w zależności od miejsca odbywania praktyki, jedynie wybrane efekty kształcenia z powyższej listy.</w:t>
      </w:r>
    </w:p>
    <w:p w:rsidR="00616A6B" w:rsidRDefault="00616A6B">
      <w:pPr>
        <w:pStyle w:val="Nagwek4"/>
        <w:keepNext w:val="0"/>
        <w:jc w:val="left"/>
        <w:rPr>
          <w:rFonts w:ascii="Times New Roman" w:eastAsia="Times New Roman" w:hAnsi="Times New Roman" w:cs="Times New Roman"/>
          <w:b w:val="0"/>
          <w:bCs w:val="0"/>
        </w:rPr>
      </w:pPr>
    </w:p>
    <w:p w:rsidR="00616A6B" w:rsidRDefault="00E566F3">
      <w:pPr>
        <w:spacing w:before="100" w:after="100"/>
        <w:rPr>
          <w:sz w:val="24"/>
          <w:szCs w:val="24"/>
        </w:rPr>
      </w:pPr>
      <w:r>
        <w:rPr>
          <w:b/>
          <w:bCs/>
          <w:sz w:val="24"/>
          <w:szCs w:val="24"/>
        </w:rPr>
        <w:t>6. Obowiązki studenta odbywającego praktykę:</w:t>
      </w:r>
    </w:p>
    <w:p w:rsidR="00616A6B" w:rsidRDefault="00E566F3">
      <w:pPr>
        <w:numPr>
          <w:ilvl w:val="0"/>
          <w:numId w:val="6"/>
        </w:numPr>
        <w:spacing w:before="100" w:after="1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wybór miejsca praktyki;</w:t>
      </w:r>
    </w:p>
    <w:p w:rsidR="00616A6B" w:rsidRDefault="00E566F3">
      <w:pPr>
        <w:numPr>
          <w:ilvl w:val="0"/>
          <w:numId w:val="6"/>
        </w:numPr>
        <w:spacing w:before="100" w:after="1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wypełnienie i dostarczenie niezbędnych dokumentów Opiekunowi ds. praktyk w inspektoracie weterynarii (rodzaj dokumentów określono w pkt. 3)</w:t>
      </w:r>
    </w:p>
    <w:p w:rsidR="00616A6B" w:rsidRDefault="00E566F3">
      <w:pPr>
        <w:numPr>
          <w:ilvl w:val="0"/>
          <w:numId w:val="6"/>
        </w:numPr>
        <w:spacing w:before="100" w:after="1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systematyczne prowadzenia dziennika praktyk, staranne dokumentowanie najważniejszych zadań odpowiadających efektom kształcenia.</w:t>
      </w:r>
    </w:p>
    <w:p w:rsidR="00616A6B" w:rsidRDefault="00E566F3">
      <w:pPr>
        <w:spacing w:before="100" w:after="1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        W miejscu odbywania praktyk:</w:t>
      </w:r>
    </w:p>
    <w:p w:rsidR="00616A6B" w:rsidRDefault="00E566F3">
      <w:pPr>
        <w:numPr>
          <w:ilvl w:val="0"/>
          <w:numId w:val="8"/>
        </w:numPr>
        <w:spacing w:before="100" w:after="1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przebywanie w miejscu praktyk w godzinach pracy wybranego zakładu;</w:t>
      </w:r>
    </w:p>
    <w:p w:rsidR="00616A6B" w:rsidRDefault="00E566F3">
      <w:pPr>
        <w:numPr>
          <w:ilvl w:val="0"/>
          <w:numId w:val="8"/>
        </w:numPr>
        <w:spacing w:before="100" w:after="1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pogłębienie wiedzy, umiejętności i kompetencji społecznych w zakresie kierunku studiów;</w:t>
      </w:r>
    </w:p>
    <w:p w:rsidR="00616A6B" w:rsidRDefault="00E566F3">
      <w:pPr>
        <w:numPr>
          <w:ilvl w:val="0"/>
          <w:numId w:val="8"/>
        </w:numPr>
        <w:spacing w:before="100" w:after="1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nabywanie wiedzy i umiejętności niezbędnych w pracy zawodowej;</w:t>
      </w:r>
    </w:p>
    <w:p w:rsidR="00616A6B" w:rsidRDefault="00E566F3">
      <w:pPr>
        <w:numPr>
          <w:ilvl w:val="0"/>
          <w:numId w:val="8"/>
        </w:numPr>
        <w:spacing w:before="100" w:after="1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zapoznanie się z zasadami ochrony danych osobowych i informacji niejawnych oraz bezpieczeństwem teleinformatycznym;</w:t>
      </w:r>
    </w:p>
    <w:p w:rsidR="00616A6B" w:rsidRDefault="00E566F3">
      <w:pPr>
        <w:numPr>
          <w:ilvl w:val="0"/>
          <w:numId w:val="8"/>
        </w:numPr>
        <w:spacing w:before="100" w:after="1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poznanie zasad obiegu dokumentacji w zakładzie pracy;</w:t>
      </w:r>
    </w:p>
    <w:p w:rsidR="00616A6B" w:rsidRDefault="00E566F3">
      <w:pPr>
        <w:numPr>
          <w:ilvl w:val="0"/>
          <w:numId w:val="8"/>
        </w:numPr>
        <w:spacing w:before="100" w:after="1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sumienne wykonywanie powierzanych obowiązków;</w:t>
      </w:r>
    </w:p>
    <w:p w:rsidR="00616A6B" w:rsidRDefault="00E566F3">
      <w:pPr>
        <w:numPr>
          <w:ilvl w:val="0"/>
          <w:numId w:val="8"/>
        </w:numPr>
        <w:spacing w:before="100" w:after="1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poznanie praktycznej strony wiedzy zdobywanej w czasie trwania studiów przez studenta;</w:t>
      </w:r>
    </w:p>
    <w:p w:rsidR="00616A6B" w:rsidRDefault="00E566F3">
      <w:pPr>
        <w:numPr>
          <w:ilvl w:val="0"/>
          <w:numId w:val="8"/>
        </w:numPr>
        <w:spacing w:before="100" w:after="1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zapoznanie się ze specyfiką zawodu, który student chciałby wykonywać po zakończeniu studiów;</w:t>
      </w:r>
    </w:p>
    <w:p w:rsidR="00616A6B" w:rsidRDefault="00E566F3">
      <w:pPr>
        <w:numPr>
          <w:ilvl w:val="0"/>
          <w:numId w:val="8"/>
        </w:numPr>
        <w:spacing w:before="100" w:after="1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przedstawienie zakładowemu opiekunowi dziennika praktyk w celu potwierdzenia przez niego: zgodności z prawdą wpisów w dzienniku (podpisem i pieczątką) oraz wystawienia formularza oceny praktykanta;</w:t>
      </w:r>
    </w:p>
    <w:p w:rsidR="00616A6B" w:rsidRDefault="00616A6B"/>
    <w:p w:rsidR="00616A6B" w:rsidRDefault="00E566F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9. Nadzór </w:t>
      </w:r>
    </w:p>
    <w:p w:rsidR="00616A6B" w:rsidRDefault="00E566F3">
      <w:pPr>
        <w:spacing w:before="100" w:after="10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Osobą bezpośrednio odpowiedzialną za przebieg praktyki jest opiekun wyznaczony przez instytucję przyjmującą studenta do sprawowania merytorycznej kontroli nad jego działaniami.</w:t>
      </w:r>
      <w:r>
        <w:rPr>
          <w:sz w:val="24"/>
          <w:szCs w:val="24"/>
        </w:rPr>
        <w:br/>
        <w:t>Funkcje kontrolne realizowane są w następujący sposób:</w:t>
      </w:r>
    </w:p>
    <w:p w:rsidR="00616A6B" w:rsidRDefault="00E566F3">
      <w:pPr>
        <w:rPr>
          <w:sz w:val="24"/>
          <w:szCs w:val="24"/>
        </w:rPr>
      </w:pPr>
      <w:r>
        <w:rPr>
          <w:sz w:val="24"/>
          <w:szCs w:val="24"/>
        </w:rPr>
        <w:t>● monitorowanie bieżących działań studenta przebywającego na praktyce;</w:t>
      </w:r>
    </w:p>
    <w:p w:rsidR="00616A6B" w:rsidRDefault="00E566F3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>● udzielanie mu systematycznej informacji zwrotnej dotyczącej ilości i jakości wykonywanych przez niego zadań;</w:t>
      </w:r>
    </w:p>
    <w:p w:rsidR="00616A6B" w:rsidRDefault="00E566F3">
      <w:pPr>
        <w:rPr>
          <w:sz w:val="24"/>
          <w:szCs w:val="24"/>
        </w:rPr>
      </w:pPr>
      <w:r>
        <w:rPr>
          <w:sz w:val="24"/>
          <w:szCs w:val="24"/>
        </w:rPr>
        <w:t>● wystawienie oceny końcowej i wypełnienie formularza oceny praktykanta.</w:t>
      </w:r>
    </w:p>
    <w:p w:rsidR="00616A6B" w:rsidRDefault="00E566F3">
      <w:pPr>
        <w:spacing w:before="100" w:after="100"/>
        <w:rPr>
          <w:sz w:val="24"/>
          <w:szCs w:val="24"/>
        </w:rPr>
      </w:pPr>
      <w:r>
        <w:rPr>
          <w:sz w:val="24"/>
          <w:szCs w:val="24"/>
        </w:rPr>
        <w:t>Ze strony Wydziału Nauk Biologicznych i Weterynaryjnych osobą odpowiedzialną za przebieg praktyk</w:t>
      </w:r>
      <w:r w:rsidR="00787B5E">
        <w:rPr>
          <w:sz w:val="24"/>
          <w:szCs w:val="24"/>
        </w:rPr>
        <w:t>i jest</w:t>
      </w:r>
      <w:r>
        <w:rPr>
          <w:sz w:val="24"/>
          <w:szCs w:val="24"/>
        </w:rPr>
        <w:t xml:space="preserve"> Opiekun ds. praktyk w inspektoracie weterynarii studentów kierunku weterynaria. Do jego zadań kontrolnych należą:</w:t>
      </w:r>
    </w:p>
    <w:p w:rsidR="00616A6B" w:rsidRDefault="00E566F3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>● sprawowanie nadzoru dydaktycznego nad przebiegiem praktyki;</w:t>
      </w:r>
    </w:p>
    <w:p w:rsidR="00616A6B" w:rsidRDefault="00E566F3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>● gromadzenie i weryfikowanie poprawności oraz kompletności dokumentacji praktyk;</w:t>
      </w:r>
    </w:p>
    <w:p w:rsidR="00616A6B" w:rsidRDefault="00E566F3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>● możliwość hospitacji pracy studenta w trakcie realizowanych przez niego zadań;</w:t>
      </w:r>
    </w:p>
    <w:p w:rsidR="00616A6B" w:rsidRDefault="00E566F3">
      <w:pPr>
        <w:spacing w:after="100"/>
        <w:ind w:left="284" w:hanging="284"/>
        <w:rPr>
          <w:sz w:val="24"/>
          <w:szCs w:val="24"/>
        </w:rPr>
      </w:pPr>
      <w:r>
        <w:rPr>
          <w:sz w:val="24"/>
          <w:szCs w:val="24"/>
        </w:rPr>
        <w:t>● łączność i wymiana informacji z opiekunem praktyki wyznaczonym przez organizację, w której student odbywa praktykę (w zależności od potrzeb).</w:t>
      </w:r>
    </w:p>
    <w:p w:rsidR="00616A6B" w:rsidRDefault="00E566F3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Zaliczenie praktyki</w:t>
      </w:r>
    </w:p>
    <w:p w:rsidR="00616A6B" w:rsidRDefault="00E566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Zaliczenie praktyki studenckiej następuje w wyniku oceny dokonanej przez opiekuna praktyk wyznaczonego przez zakład i na podstawie zgromadzonej dokumentacji. Student jest zobowiązany dostarczyć komplet dokumentów i rozliczyć się z praktyki hodowlanej. Ostatecznego zaliczenia praktyki dokonuje Opiekun ds. praktyk w inspektoracie weterynarii studentów kierunku weterynaria. </w:t>
      </w:r>
    </w:p>
    <w:p w:rsidR="00616A6B" w:rsidRDefault="00E566F3">
      <w:pPr>
        <w:rPr>
          <w:sz w:val="24"/>
          <w:szCs w:val="24"/>
        </w:rPr>
      </w:pPr>
      <w:r>
        <w:rPr>
          <w:sz w:val="24"/>
          <w:szCs w:val="24"/>
        </w:rPr>
        <w:t>Sposób zaliczenia: zaliczenie na ocenę.</w:t>
      </w:r>
    </w:p>
    <w:p w:rsidR="00616A6B" w:rsidRDefault="00E566F3">
      <w:pPr>
        <w:rPr>
          <w:sz w:val="24"/>
          <w:szCs w:val="24"/>
        </w:rPr>
      </w:pPr>
      <w:r>
        <w:rPr>
          <w:sz w:val="24"/>
          <w:szCs w:val="24"/>
        </w:rPr>
        <w:lastRenderedPageBreak/>
        <w:t>Formy zaliczenia: realizacja zleconych praktykantowi zadań zapewniających uzyskanie efektów kształcenia określonych w programie.</w:t>
      </w:r>
    </w:p>
    <w:p w:rsidR="00616A6B" w:rsidRDefault="00E566F3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Kryteria oceny: obecność, poziom zaangażowania, treść wykonanych zadań odpowiadająca efektom kształcenia określonym w programie, ocena dokumentacji potwierdzającej odbycie praktyki i osiągnięcie zakładanych efektów kształcenia, obserwacja praktykanta (jego stosunek do zleconych zadań i poziom zaangażowania, przestrzeganie obowiązujących regulaminów, stosunek do współpracowników itp.)</w:t>
      </w:r>
    </w:p>
    <w:p w:rsidR="00616A6B" w:rsidRDefault="00616A6B">
      <w:pPr>
        <w:sectPr w:rsidR="00616A6B">
          <w:headerReference w:type="default" r:id="rId7"/>
          <w:footerReference w:type="default" r:id="rId8"/>
          <w:pgSz w:w="11900" w:h="16840"/>
          <w:pgMar w:top="964" w:right="851" w:bottom="1134" w:left="1701" w:header="709" w:footer="709" w:gutter="0"/>
          <w:cols w:space="708"/>
        </w:sectPr>
      </w:pPr>
    </w:p>
    <w:p w:rsidR="00616A6B" w:rsidRDefault="00E566F3">
      <w:pPr>
        <w:pStyle w:val="Nagwek4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KARTA PRZEBIEGU PRAKTYK</w:t>
      </w:r>
    </w:p>
    <w:p w:rsidR="00616A6B" w:rsidRDefault="00616A6B">
      <w:pPr>
        <w:rPr>
          <w:sz w:val="24"/>
          <w:szCs w:val="24"/>
        </w:rPr>
      </w:pPr>
    </w:p>
    <w:tbl>
      <w:tblPr>
        <w:tblStyle w:val="TableNormal"/>
        <w:tblW w:w="1531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7"/>
        <w:gridCol w:w="946"/>
        <w:gridCol w:w="5814"/>
        <w:gridCol w:w="4249"/>
        <w:gridCol w:w="2409"/>
        <w:gridCol w:w="1275"/>
      </w:tblGrid>
      <w:tr w:rsidR="00616A6B">
        <w:trPr>
          <w:trHeight w:val="96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6A6B" w:rsidRDefault="00E566F3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L     L.p.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6A6B" w:rsidRDefault="00E566F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Data</w:t>
            </w:r>
          </w:p>
          <w:p w:rsidR="00616A6B" w:rsidRDefault="00E566F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(godziny</w:t>
            </w:r>
          </w:p>
          <w:p w:rsidR="00616A6B" w:rsidRDefault="00E566F3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pracy)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6A6B" w:rsidRDefault="00E566F3">
            <w:pPr>
              <w:pStyle w:val="Nagwek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Opis wykonywanych prac, powierzonych obowiązków </w:t>
            </w:r>
          </w:p>
          <w:p w:rsidR="00616A6B" w:rsidRDefault="00E566F3">
            <w:pPr>
              <w:pStyle w:val="Nagwek4"/>
            </w:pPr>
            <w:r>
              <w:rPr>
                <w:rFonts w:ascii="Times New Roman" w:hAnsi="Times New Roman"/>
                <w:sz w:val="22"/>
                <w:szCs w:val="22"/>
              </w:rPr>
              <w:t>i pełnionych funkcji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6A6B" w:rsidRDefault="00E566F3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Symbolika efektów uczenia się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E566F3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Podpis i pieczęć zakładowego opiekuna praktyk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6A6B" w:rsidRDefault="00E566F3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Uwagi</w:t>
            </w:r>
          </w:p>
        </w:tc>
      </w:tr>
      <w:tr w:rsidR="00616A6B">
        <w:trPr>
          <w:trHeight w:val="27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6A6B" w:rsidRDefault="00E566F3">
            <w:pPr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/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/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</w:pPr>
          </w:p>
        </w:tc>
      </w:tr>
      <w:tr w:rsidR="00616A6B">
        <w:trPr>
          <w:trHeight w:val="30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6A6B" w:rsidRDefault="00E566F3">
            <w:pPr>
              <w:jc w:val="center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/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/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</w:pPr>
          </w:p>
        </w:tc>
      </w:tr>
      <w:tr w:rsidR="00616A6B">
        <w:trPr>
          <w:trHeight w:val="306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6A6B" w:rsidRDefault="00E566F3">
            <w:pPr>
              <w:jc w:val="center"/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/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/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</w:pPr>
          </w:p>
        </w:tc>
      </w:tr>
      <w:tr w:rsidR="00616A6B">
        <w:trPr>
          <w:trHeight w:val="72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6A6B" w:rsidRDefault="00E566F3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L     L.p.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6A6B" w:rsidRDefault="00E566F3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6A6B" w:rsidRDefault="00E566F3">
            <w:pPr>
              <w:pStyle w:val="Nagwek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Opis wykonywanych prac, powierzonych obowiązków </w:t>
            </w:r>
          </w:p>
          <w:p w:rsidR="00616A6B" w:rsidRDefault="00E566F3">
            <w:pPr>
              <w:pStyle w:val="Nagwek4"/>
            </w:pPr>
            <w:r>
              <w:rPr>
                <w:rFonts w:ascii="Times New Roman" w:hAnsi="Times New Roman"/>
                <w:sz w:val="22"/>
                <w:szCs w:val="22"/>
              </w:rPr>
              <w:t>i pełnionych funkcji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6A6B" w:rsidRDefault="00E566F3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Symbolika efektów uczenia się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E566F3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Podpis i pieczęć zakładowego opiekuna praktyk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6A6B" w:rsidRDefault="00E566F3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Uwagi</w:t>
            </w:r>
          </w:p>
        </w:tc>
      </w:tr>
      <w:tr w:rsidR="00616A6B">
        <w:trPr>
          <w:trHeight w:val="30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6A6B" w:rsidRDefault="00E566F3">
            <w:pPr>
              <w:jc w:val="center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/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/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</w:pPr>
          </w:p>
        </w:tc>
      </w:tr>
      <w:tr w:rsidR="00616A6B">
        <w:trPr>
          <w:trHeight w:val="33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6A6B" w:rsidRDefault="00E566F3">
            <w:pPr>
              <w:jc w:val="center"/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/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/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</w:pPr>
          </w:p>
        </w:tc>
      </w:tr>
      <w:tr w:rsidR="00616A6B">
        <w:trPr>
          <w:trHeight w:val="306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6A6B" w:rsidRDefault="00E566F3">
            <w:pPr>
              <w:jc w:val="center"/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/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/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32"/>
                <w:szCs w:val="32"/>
              </w:rPr>
            </w:pPr>
          </w:p>
          <w:p w:rsidR="00616A6B" w:rsidRDefault="00616A6B">
            <w:pPr>
              <w:jc w:val="both"/>
            </w:pPr>
          </w:p>
        </w:tc>
      </w:tr>
      <w:tr w:rsidR="00616A6B">
        <w:trPr>
          <w:trHeight w:val="72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6A6B" w:rsidRDefault="00E566F3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L     L.p.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6A6B" w:rsidRDefault="00E566F3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6A6B" w:rsidRDefault="00E566F3">
            <w:pPr>
              <w:pStyle w:val="Nagwek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Opis wykonywanych prac, powierzonych obowiązków </w:t>
            </w:r>
          </w:p>
          <w:p w:rsidR="00616A6B" w:rsidRDefault="00E566F3">
            <w:pPr>
              <w:pStyle w:val="Nagwek4"/>
            </w:pPr>
            <w:r>
              <w:rPr>
                <w:rFonts w:ascii="Times New Roman" w:hAnsi="Times New Roman"/>
                <w:sz w:val="22"/>
                <w:szCs w:val="22"/>
              </w:rPr>
              <w:t>i pełnionych funkcji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6A6B" w:rsidRDefault="00E566F3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Symbolika efektów uczenia się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E566F3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Podpis i pieczęć zakładowego opiekuna praktyk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6A6B" w:rsidRDefault="00E566F3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Uwagi</w:t>
            </w:r>
          </w:p>
        </w:tc>
      </w:tr>
      <w:tr w:rsidR="00616A6B">
        <w:trPr>
          <w:trHeight w:val="30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6A6B" w:rsidRDefault="00E566F3">
            <w:pPr>
              <w:jc w:val="center"/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/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/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</w:pPr>
          </w:p>
        </w:tc>
      </w:tr>
      <w:tr w:rsidR="00616A6B">
        <w:trPr>
          <w:trHeight w:val="33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6A6B" w:rsidRDefault="00E566F3">
            <w:pPr>
              <w:jc w:val="center"/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/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/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</w:pPr>
          </w:p>
        </w:tc>
      </w:tr>
      <w:tr w:rsidR="00616A6B">
        <w:trPr>
          <w:trHeight w:val="312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6A6B" w:rsidRDefault="00E566F3">
            <w:pPr>
              <w:jc w:val="center"/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/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/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32"/>
                <w:szCs w:val="32"/>
              </w:rPr>
            </w:pPr>
          </w:p>
          <w:p w:rsidR="00616A6B" w:rsidRDefault="00616A6B">
            <w:pPr>
              <w:jc w:val="both"/>
              <w:rPr>
                <w:sz w:val="32"/>
                <w:szCs w:val="32"/>
              </w:rPr>
            </w:pPr>
          </w:p>
          <w:p w:rsidR="00616A6B" w:rsidRDefault="00616A6B">
            <w:pPr>
              <w:jc w:val="both"/>
            </w:pPr>
          </w:p>
        </w:tc>
      </w:tr>
      <w:tr w:rsidR="00616A6B">
        <w:trPr>
          <w:trHeight w:val="72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6A6B" w:rsidRDefault="00E566F3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L     L.p.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6A6B" w:rsidRDefault="00E566F3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6A6B" w:rsidRDefault="00E566F3">
            <w:pPr>
              <w:pStyle w:val="Nagwek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Opis wykonywanych prac, powierzonych obowiązków </w:t>
            </w:r>
          </w:p>
          <w:p w:rsidR="00616A6B" w:rsidRDefault="00E566F3">
            <w:pPr>
              <w:pStyle w:val="Nagwek4"/>
            </w:pPr>
            <w:r>
              <w:rPr>
                <w:rFonts w:ascii="Times New Roman" w:hAnsi="Times New Roman"/>
                <w:sz w:val="22"/>
                <w:szCs w:val="22"/>
              </w:rPr>
              <w:t>i pełnionych funkcji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6A6B" w:rsidRDefault="00E566F3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Symbolika efektów uczenia się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E566F3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Podpis i pieczęć zakładowego opiekuna praktyk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6A6B" w:rsidRDefault="00E566F3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Uwagi</w:t>
            </w:r>
          </w:p>
        </w:tc>
      </w:tr>
      <w:tr w:rsidR="00616A6B">
        <w:trPr>
          <w:trHeight w:val="42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6A6B" w:rsidRDefault="00E566F3">
            <w:pPr>
              <w:jc w:val="center"/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/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/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</w:pPr>
          </w:p>
        </w:tc>
      </w:tr>
    </w:tbl>
    <w:p w:rsidR="00616A6B" w:rsidRDefault="00616A6B">
      <w:pPr>
        <w:widowControl w:val="0"/>
        <w:rPr>
          <w:sz w:val="24"/>
          <w:szCs w:val="24"/>
        </w:rPr>
      </w:pPr>
    </w:p>
    <w:p w:rsidR="00616A6B" w:rsidRDefault="00616A6B">
      <w:pPr>
        <w:rPr>
          <w:sz w:val="24"/>
          <w:szCs w:val="24"/>
        </w:rPr>
      </w:pPr>
    </w:p>
    <w:p w:rsidR="00616A6B" w:rsidRDefault="00616A6B">
      <w:pPr>
        <w:tabs>
          <w:tab w:val="left" w:pos="1104"/>
        </w:tabs>
        <w:jc w:val="right"/>
        <w:rPr>
          <w:b/>
          <w:bCs/>
          <w:sz w:val="24"/>
          <w:szCs w:val="24"/>
        </w:rPr>
      </w:pPr>
    </w:p>
    <w:p w:rsidR="00616A6B" w:rsidRDefault="00E566F3">
      <w:pPr>
        <w:tabs>
          <w:tab w:val="left" w:pos="1104"/>
        </w:tabs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Potwierdzam wykonanie wyżej wymienionych czynności.</w:t>
      </w:r>
    </w:p>
    <w:p w:rsidR="00616A6B" w:rsidRDefault="00616A6B">
      <w:pPr>
        <w:tabs>
          <w:tab w:val="left" w:pos="1104"/>
        </w:tabs>
        <w:jc w:val="right"/>
        <w:rPr>
          <w:b/>
          <w:bCs/>
          <w:sz w:val="24"/>
          <w:szCs w:val="24"/>
        </w:rPr>
      </w:pPr>
    </w:p>
    <w:p w:rsidR="00616A6B" w:rsidRDefault="00616A6B">
      <w:pPr>
        <w:tabs>
          <w:tab w:val="left" w:pos="1104"/>
        </w:tabs>
        <w:jc w:val="right"/>
        <w:rPr>
          <w:sz w:val="24"/>
          <w:szCs w:val="24"/>
        </w:rPr>
      </w:pPr>
    </w:p>
    <w:p w:rsidR="00616A6B" w:rsidRDefault="00616A6B">
      <w:pPr>
        <w:tabs>
          <w:tab w:val="left" w:pos="1104"/>
        </w:tabs>
        <w:jc w:val="right"/>
        <w:rPr>
          <w:sz w:val="24"/>
          <w:szCs w:val="24"/>
        </w:rPr>
      </w:pPr>
    </w:p>
    <w:p w:rsidR="00616A6B" w:rsidRDefault="00E566F3">
      <w:pPr>
        <w:tabs>
          <w:tab w:val="left" w:pos="1104"/>
        </w:tabs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</w:p>
    <w:p w:rsidR="00616A6B" w:rsidRDefault="00E566F3">
      <w:pPr>
        <w:ind w:right="394"/>
        <w:jc w:val="right"/>
        <w:rPr>
          <w:sz w:val="24"/>
          <w:szCs w:val="24"/>
        </w:rPr>
      </w:pPr>
      <w:r>
        <w:rPr>
          <w:i/>
          <w:iCs/>
          <w:sz w:val="24"/>
          <w:szCs w:val="24"/>
        </w:rPr>
        <w:t>Podpis opiekuna praktyki ze strony zakładu pracy</w:t>
      </w:r>
    </w:p>
    <w:p w:rsidR="00616A6B" w:rsidRDefault="00616A6B">
      <w:pPr>
        <w:tabs>
          <w:tab w:val="left" w:pos="1104"/>
        </w:tabs>
        <w:jc w:val="right"/>
        <w:rPr>
          <w:sz w:val="24"/>
          <w:szCs w:val="24"/>
        </w:rPr>
      </w:pPr>
    </w:p>
    <w:p w:rsidR="00616A6B" w:rsidRDefault="00616A6B">
      <w:pPr>
        <w:tabs>
          <w:tab w:val="left" w:pos="1104"/>
        </w:tabs>
        <w:rPr>
          <w:sz w:val="24"/>
          <w:szCs w:val="24"/>
        </w:rPr>
      </w:pPr>
    </w:p>
    <w:p w:rsidR="00616A6B" w:rsidRDefault="00E566F3">
      <w:pPr>
        <w:spacing w:line="276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Zaliczenie praktyki</w:t>
      </w:r>
    </w:p>
    <w:p w:rsidR="00616A6B" w:rsidRDefault="00616A6B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:rsidR="00616A6B" w:rsidRDefault="00616A6B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:rsidR="00616A6B" w:rsidRDefault="00616A6B">
      <w:pPr>
        <w:spacing w:line="276" w:lineRule="auto"/>
        <w:rPr>
          <w:rFonts w:ascii="Arial" w:eastAsia="Arial" w:hAnsi="Arial" w:cs="Arial"/>
        </w:rPr>
      </w:pPr>
    </w:p>
    <w:p w:rsidR="00616A6B" w:rsidRDefault="00616A6B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TableNormal"/>
        <w:tblW w:w="90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82"/>
        <w:gridCol w:w="1967"/>
        <w:gridCol w:w="4215"/>
      </w:tblGrid>
      <w:tr w:rsidR="00616A6B">
        <w:trPr>
          <w:trHeight w:val="438"/>
        </w:trPr>
        <w:tc>
          <w:tcPr>
            <w:tcW w:w="2881" w:type="dxa"/>
            <w:tcBorders>
              <w:top w:val="dotted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E566F3">
            <w:pPr>
              <w:spacing w:line="276" w:lineRule="auto"/>
              <w:jc w:val="center"/>
            </w:pPr>
            <w:r>
              <w:rPr>
                <w:rFonts w:ascii="Arial" w:hAnsi="Arial"/>
                <w:i/>
                <w:iCs/>
                <w:sz w:val="18"/>
                <w:szCs w:val="18"/>
              </w:rPr>
              <w:t>Miejscowość i data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/>
        </w:tc>
        <w:tc>
          <w:tcPr>
            <w:tcW w:w="4215" w:type="dxa"/>
            <w:tcBorders>
              <w:top w:val="dotted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616A6B" w:rsidRDefault="00E566F3">
            <w:pPr>
              <w:spacing w:line="276" w:lineRule="auto"/>
              <w:ind w:left="33"/>
              <w:jc w:val="center"/>
            </w:pPr>
            <w:r>
              <w:rPr>
                <w:rFonts w:ascii="Arial" w:hAnsi="Arial"/>
                <w:i/>
                <w:iCs/>
                <w:sz w:val="18"/>
                <w:szCs w:val="18"/>
              </w:rPr>
              <w:t>Podpis Dziekana / Opiekuna ds. praktyk hodowlanych studentów kierunku weterynaria</w:t>
            </w:r>
          </w:p>
        </w:tc>
      </w:tr>
    </w:tbl>
    <w:p w:rsidR="00616A6B" w:rsidRDefault="00616A6B">
      <w:pPr>
        <w:widowControl w:val="0"/>
      </w:pPr>
    </w:p>
    <w:sectPr w:rsidR="00616A6B" w:rsidSect="00734FA6">
      <w:headerReference w:type="default" r:id="rId9"/>
      <w:pgSz w:w="16840" w:h="11900" w:orient="landscape"/>
      <w:pgMar w:top="1418" w:right="851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A3BC0" w:rsidRDefault="008A3BC0">
      <w:r>
        <w:separator/>
      </w:r>
    </w:p>
  </w:endnote>
  <w:endnote w:type="continuationSeparator" w:id="0">
    <w:p w:rsidR="008A3BC0" w:rsidRDefault="008A3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ato Medium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6A6B" w:rsidRDefault="00E566F3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BA7D7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A3BC0" w:rsidRDefault="008A3BC0">
      <w:r>
        <w:separator/>
      </w:r>
    </w:p>
  </w:footnote>
  <w:footnote w:type="continuationSeparator" w:id="0">
    <w:p w:rsidR="008A3BC0" w:rsidRDefault="008A3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6A6B" w:rsidRDefault="00616A6B">
    <w:pPr>
      <w:pStyle w:val="Nagwekistop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6A6B" w:rsidRDefault="00616A6B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571FE"/>
    <w:multiLevelType w:val="hybridMultilevel"/>
    <w:tmpl w:val="FFFFFFFF"/>
    <w:styleLink w:val="Zaimportowanystyl2"/>
    <w:lvl w:ilvl="0" w:tplc="C564281E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FA64F2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7EEC1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BA6F4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6A063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2C22DC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C63E4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B60EF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24949E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B310412"/>
    <w:multiLevelType w:val="hybridMultilevel"/>
    <w:tmpl w:val="FFFFFFFF"/>
    <w:numStyleLink w:val="Zaimportowanystyl3"/>
  </w:abstractNum>
  <w:abstractNum w:abstractNumId="2" w15:restartNumberingAfterBreak="0">
    <w:nsid w:val="45D0125C"/>
    <w:multiLevelType w:val="hybridMultilevel"/>
    <w:tmpl w:val="FFFFFFFF"/>
    <w:styleLink w:val="Zaimportowanystyl1"/>
    <w:lvl w:ilvl="0" w:tplc="06F07BD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3E885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46E472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4CCA9E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D490B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18B8D0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A0A36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2862A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504BFC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7B642E9"/>
    <w:multiLevelType w:val="hybridMultilevel"/>
    <w:tmpl w:val="FFFFFFFF"/>
    <w:numStyleLink w:val="Zaimportowanystyl1"/>
  </w:abstractNum>
  <w:abstractNum w:abstractNumId="4" w15:restartNumberingAfterBreak="0">
    <w:nsid w:val="4FDC754F"/>
    <w:multiLevelType w:val="hybridMultilevel"/>
    <w:tmpl w:val="FFFFFFFF"/>
    <w:numStyleLink w:val="Zaimportowanystyl2"/>
  </w:abstractNum>
  <w:abstractNum w:abstractNumId="5" w15:restartNumberingAfterBreak="0">
    <w:nsid w:val="5D6704D2"/>
    <w:multiLevelType w:val="hybridMultilevel"/>
    <w:tmpl w:val="FFFFFFFF"/>
    <w:styleLink w:val="Zaimportowanystyl3"/>
    <w:lvl w:ilvl="0" w:tplc="294E07F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FAE9962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EA7E6732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5762A150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EDE876AE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8DF69B64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CCFC8B4A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FB360D8E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47063F0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" w15:restartNumberingAfterBreak="0">
    <w:nsid w:val="6F182C58"/>
    <w:multiLevelType w:val="hybridMultilevel"/>
    <w:tmpl w:val="FFFFFFFF"/>
    <w:styleLink w:val="Zaimportowanystyl4"/>
    <w:lvl w:ilvl="0" w:tplc="E9A0618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35AE70C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57D018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88386E86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6C767DDE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38C41E68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E014F0E2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D390D75E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B83AFCB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7" w15:restartNumberingAfterBreak="0">
    <w:nsid w:val="74104C6F"/>
    <w:multiLevelType w:val="hybridMultilevel"/>
    <w:tmpl w:val="FFFFFFFF"/>
    <w:numStyleLink w:val="Zaimportowanystyl4"/>
  </w:abstractNum>
  <w:num w:numId="1" w16cid:durableId="2047944736">
    <w:abstractNumId w:val="2"/>
  </w:num>
  <w:num w:numId="2" w16cid:durableId="867983113">
    <w:abstractNumId w:val="3"/>
  </w:num>
  <w:num w:numId="3" w16cid:durableId="2058118893">
    <w:abstractNumId w:val="0"/>
  </w:num>
  <w:num w:numId="4" w16cid:durableId="392850998">
    <w:abstractNumId w:val="4"/>
  </w:num>
  <w:num w:numId="5" w16cid:durableId="1542009335">
    <w:abstractNumId w:val="5"/>
  </w:num>
  <w:num w:numId="6" w16cid:durableId="755439168">
    <w:abstractNumId w:val="1"/>
  </w:num>
  <w:num w:numId="7" w16cid:durableId="340818736">
    <w:abstractNumId w:val="6"/>
  </w:num>
  <w:num w:numId="8" w16cid:durableId="18530344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A6B"/>
    <w:rsid w:val="00060471"/>
    <w:rsid w:val="000A52BB"/>
    <w:rsid w:val="001B4CDF"/>
    <w:rsid w:val="00512C6E"/>
    <w:rsid w:val="00616A6B"/>
    <w:rsid w:val="00734FA6"/>
    <w:rsid w:val="0073647C"/>
    <w:rsid w:val="00787B5E"/>
    <w:rsid w:val="007C1DA9"/>
    <w:rsid w:val="00876406"/>
    <w:rsid w:val="008A3BC0"/>
    <w:rsid w:val="009521B9"/>
    <w:rsid w:val="009D6FDA"/>
    <w:rsid w:val="00BA3F52"/>
    <w:rsid w:val="00BA7D75"/>
    <w:rsid w:val="00C00650"/>
    <w:rsid w:val="00E566F3"/>
    <w:rsid w:val="00FC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5E06E8"/>
  <w15:docId w15:val="{520619B2-5536-8448-8837-FBB1F7E42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u w:color="000000"/>
    </w:rPr>
  </w:style>
  <w:style w:type="paragraph" w:styleId="Nagwek4">
    <w:name w:val="heading 4"/>
    <w:next w:val="Normalny"/>
    <w:uiPriority w:val="9"/>
    <w:unhideWhenUsed/>
    <w:qFormat/>
    <w:pPr>
      <w:keepNext/>
      <w:jc w:val="center"/>
      <w:outlineLvl w:val="3"/>
    </w:pPr>
    <w:rPr>
      <w:rFonts w:ascii="Arial" w:eastAsia="Arial" w:hAnsi="Arial" w:cs="Arial"/>
      <w:b/>
      <w:bCs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4">
    <w:name w:val="Zaimportowany styl 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1388</Words>
  <Characters>8334</Characters>
  <Application>Microsoft Office Word</Application>
  <DocSecurity>0</DocSecurity>
  <Lines>69</Lines>
  <Paragraphs>19</Paragraphs>
  <ScaleCrop>false</ScaleCrop>
  <Company/>
  <LinksUpToDate>false</LinksUpToDate>
  <CharactersWithSpaces>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Marcin Ciorga</cp:lastModifiedBy>
  <cp:revision>16</cp:revision>
  <dcterms:created xsi:type="dcterms:W3CDTF">2022-06-05T11:40:00Z</dcterms:created>
  <dcterms:modified xsi:type="dcterms:W3CDTF">2022-06-05T11:49:00Z</dcterms:modified>
</cp:coreProperties>
</file>