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9819C" w14:textId="77777777" w:rsidR="00C84653" w:rsidRDefault="0070468E" w:rsidP="0070468E">
      <w:pPr>
        <w:spacing w:after="0" w:line="240" w:lineRule="auto"/>
        <w:ind w:left="4248" w:firstLine="70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bookmarkStart w:id="0" w:name="_GoBack"/>
      <w:bookmarkEnd w:id="0"/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Załącznik nr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 xml:space="preserve">2 </w:t>
      </w:r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do </w:t>
      </w:r>
      <w:r w:rsidR="00F85DD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uchwały </w:t>
      </w:r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Nr </w:t>
      </w:r>
      <w:r w:rsidR="00C84653">
        <w:rPr>
          <w:rFonts w:ascii="Times New Roman" w:hAnsi="Times New Roman"/>
          <w:bCs/>
          <w:i/>
          <w:sz w:val="18"/>
          <w:szCs w:val="18"/>
          <w:lang w:eastAsia="pl-PL"/>
        </w:rPr>
        <w:t xml:space="preserve">139 </w:t>
      </w:r>
      <w:r w:rsidR="00F85DD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Senatu </w:t>
      </w:r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 </w:t>
      </w:r>
    </w:p>
    <w:p w14:paraId="334A48AE" w14:textId="0091E70D" w:rsidR="0070468E" w:rsidRDefault="0070468E" w:rsidP="0070468E">
      <w:pPr>
        <w:spacing w:after="0" w:line="240" w:lineRule="auto"/>
        <w:ind w:left="4248" w:firstLine="70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4B1F6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z dnia </w:t>
      </w:r>
      <w:r w:rsidR="00C84653">
        <w:rPr>
          <w:rFonts w:ascii="Times New Roman" w:hAnsi="Times New Roman"/>
          <w:bCs/>
          <w:i/>
          <w:sz w:val="18"/>
          <w:szCs w:val="18"/>
          <w:lang w:eastAsia="pl-PL"/>
        </w:rPr>
        <w:t>29 października 2019 r.</w:t>
      </w:r>
    </w:p>
    <w:p w14:paraId="43D2FEF2" w14:textId="77777777" w:rsidR="0070468E" w:rsidRDefault="0070468E" w:rsidP="0070468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108B6B8D" w14:textId="77777777" w:rsidR="0070468E" w:rsidRPr="00FA1589" w:rsidRDefault="0070468E" w:rsidP="007046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4FA9A756" w14:textId="77777777" w:rsidR="0070468E" w:rsidRPr="00FA1589" w:rsidRDefault="0070468E" w:rsidP="0070468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3366FF"/>
        </w:rPr>
      </w:pPr>
      <w:r w:rsidRPr="00FA1589">
        <w:rPr>
          <w:rFonts w:ascii="Times New Roman" w:hAnsi="Times New Roman"/>
          <w:b/>
        </w:rPr>
        <w:t>Tabela pomocnicza – tabela spójności efektów uczenia się</w:t>
      </w:r>
    </w:p>
    <w:p w14:paraId="3A85610A" w14:textId="77777777" w:rsidR="0070468E" w:rsidRPr="00FA1589" w:rsidRDefault="0070468E" w:rsidP="0070468E">
      <w:pPr>
        <w:spacing w:after="0" w:line="240" w:lineRule="auto"/>
        <w:jc w:val="center"/>
        <w:rPr>
          <w:rFonts w:ascii="Times New Roman" w:hAnsi="Times New Roman"/>
          <w:b/>
          <w:bCs/>
          <w:strike/>
          <w:color w:val="3366FF"/>
          <w:lang w:eastAsia="pl-PL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1"/>
        <w:gridCol w:w="3827"/>
      </w:tblGrid>
      <w:tr w:rsidR="0070468E" w:rsidRPr="00FA1589" w14:paraId="2A2FA629" w14:textId="77777777" w:rsidTr="00AF650E">
        <w:tc>
          <w:tcPr>
            <w:tcW w:w="6521" w:type="dxa"/>
          </w:tcPr>
          <w:p w14:paraId="29E88B76" w14:textId="1C96ECDF" w:rsidR="0070468E" w:rsidRPr="00FA1589" w:rsidRDefault="00F25D67" w:rsidP="00AF65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rPr>
                <w:rFonts w:ascii="Times New Roman" w:hAnsi="Times New Roman"/>
                <w:b/>
              </w:rPr>
              <w:t xml:space="preserve">Wydział </w:t>
            </w:r>
            <w:r w:rsidR="00320E0D">
              <w:rPr>
                <w:rFonts w:ascii="Times New Roman" w:hAnsi="Times New Roman"/>
                <w:b/>
              </w:rPr>
              <w:t>prowadzący studia</w:t>
            </w:r>
            <w:r w:rsidR="0070468E">
              <w:rPr>
                <w:rFonts w:ascii="Times New Roman" w:hAnsi="Times New Roman"/>
                <w:b/>
              </w:rPr>
              <w:t>:</w:t>
            </w:r>
            <w:r w:rsidR="0070468E" w:rsidRPr="00FA1589">
              <w:rPr>
                <w:rFonts w:ascii="Times New Roman" w:hAnsi="Times New Roman"/>
                <w:b/>
              </w:rPr>
              <w:t xml:space="preserve"> </w:t>
            </w:r>
          </w:p>
          <w:p w14:paraId="593AE4A3" w14:textId="77777777" w:rsidR="0070468E" w:rsidRPr="00FA1589" w:rsidRDefault="0070468E" w:rsidP="00AF65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  <w:tc>
          <w:tcPr>
            <w:tcW w:w="3827" w:type="dxa"/>
          </w:tcPr>
          <w:p w14:paraId="436238F3" w14:textId="2FCBA7D5" w:rsidR="0070468E" w:rsidRPr="00FA1589" w:rsidRDefault="00BF0511" w:rsidP="00AF65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>
              <w:t>Wydział Nauk Biologicznych i Weterynaryjnych</w:t>
            </w:r>
          </w:p>
        </w:tc>
      </w:tr>
      <w:tr w:rsidR="0070468E" w:rsidRPr="00FA1589" w14:paraId="13F39C1A" w14:textId="77777777" w:rsidTr="00AF650E">
        <w:tc>
          <w:tcPr>
            <w:tcW w:w="6521" w:type="dxa"/>
          </w:tcPr>
          <w:p w14:paraId="01062B3F" w14:textId="77777777" w:rsidR="0070468E" w:rsidRPr="00FA1589" w:rsidRDefault="0070468E" w:rsidP="00AF650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A1589">
              <w:rPr>
                <w:rFonts w:ascii="Times New Roman" w:hAnsi="Times New Roman"/>
                <w:b/>
              </w:rPr>
              <w:t>Kierunek na którym są prowadzone studia:</w:t>
            </w:r>
          </w:p>
          <w:p w14:paraId="64B5B3C7" w14:textId="77777777" w:rsidR="0070468E" w:rsidRPr="00FA1589" w:rsidRDefault="0070468E" w:rsidP="00AF65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1589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3827" w:type="dxa"/>
          </w:tcPr>
          <w:p w14:paraId="29BEB35C" w14:textId="545F4BDF" w:rsidR="0070468E" w:rsidRPr="00FA1589" w:rsidRDefault="00BF0511" w:rsidP="00AF650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lang w:eastAsia="pl-PL"/>
              </w:rPr>
            </w:pPr>
            <w:r>
              <w:rPr>
                <w:rFonts w:ascii="Times New Roman" w:hAnsi="Times New Roman"/>
                <w:bCs/>
                <w:i/>
                <w:lang w:eastAsia="pl-PL"/>
              </w:rPr>
              <w:t xml:space="preserve">Global </w:t>
            </w:r>
            <w:proofErr w:type="spellStart"/>
            <w:r>
              <w:rPr>
                <w:rFonts w:ascii="Times New Roman" w:hAnsi="Times New Roman"/>
                <w:bCs/>
                <w:i/>
                <w:lang w:eastAsia="pl-PL"/>
              </w:rPr>
              <w:t>Change</w:t>
            </w:r>
            <w:proofErr w:type="spellEnd"/>
            <w:r>
              <w:rPr>
                <w:rFonts w:ascii="Times New Roman" w:hAnsi="Times New Roman"/>
                <w:bCs/>
                <w:i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lang w:eastAsia="pl-PL"/>
              </w:rPr>
              <w:t>Biology</w:t>
            </w:r>
            <w:proofErr w:type="spellEnd"/>
          </w:p>
        </w:tc>
      </w:tr>
      <w:tr w:rsidR="0070468E" w:rsidRPr="00FA1589" w14:paraId="13723B99" w14:textId="77777777" w:rsidTr="00AF650E">
        <w:tc>
          <w:tcPr>
            <w:tcW w:w="6521" w:type="dxa"/>
          </w:tcPr>
          <w:p w14:paraId="03B85675" w14:textId="77777777" w:rsidR="0070468E" w:rsidRPr="00FA1589" w:rsidRDefault="0070468E" w:rsidP="00AF65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FA1589">
              <w:rPr>
                <w:rFonts w:ascii="Times New Roman" w:hAnsi="Times New Roman"/>
                <w:b/>
                <w:bCs/>
                <w:lang w:eastAsia="pl-PL"/>
              </w:rPr>
              <w:t>Poziom studiów/Poziom Polskiej Ramy Kwalifikacji:</w:t>
            </w:r>
          </w:p>
          <w:p w14:paraId="51D98525" w14:textId="77777777" w:rsidR="0070468E" w:rsidRPr="00FA1589" w:rsidRDefault="0070468E" w:rsidP="00AF650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FA1589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(niepotrzebne usuń)</w:t>
            </w:r>
          </w:p>
        </w:tc>
        <w:tc>
          <w:tcPr>
            <w:tcW w:w="3827" w:type="dxa"/>
          </w:tcPr>
          <w:p w14:paraId="40E443A8" w14:textId="6A52F0B0" w:rsidR="0070468E" w:rsidRPr="00FA1589" w:rsidRDefault="0070468E" w:rsidP="00AF650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lang w:eastAsia="pl-PL"/>
              </w:rPr>
            </w:pPr>
            <w:r w:rsidRPr="00FA1589">
              <w:rPr>
                <w:rFonts w:ascii="Times New Roman" w:hAnsi="Times New Roman"/>
                <w:bCs/>
                <w:i/>
                <w:lang w:eastAsia="pl-PL"/>
              </w:rPr>
              <w:t>studia drugiego stopnia /poziom 7</w:t>
            </w:r>
          </w:p>
          <w:p w14:paraId="100463B8" w14:textId="66EE983B" w:rsidR="0070468E" w:rsidRPr="00FA1589" w:rsidRDefault="0070468E" w:rsidP="00BF051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FA1589">
              <w:rPr>
                <w:rFonts w:ascii="Times New Roman" w:hAnsi="Times New Roman"/>
                <w:bCs/>
                <w:i/>
                <w:lang w:eastAsia="pl-PL"/>
              </w:rPr>
              <w:t xml:space="preserve"> </w:t>
            </w:r>
          </w:p>
        </w:tc>
      </w:tr>
      <w:tr w:rsidR="0070468E" w:rsidRPr="00FA1589" w14:paraId="62110328" w14:textId="77777777" w:rsidTr="00AF650E">
        <w:tc>
          <w:tcPr>
            <w:tcW w:w="6521" w:type="dxa"/>
          </w:tcPr>
          <w:p w14:paraId="20652770" w14:textId="77777777" w:rsidR="0070468E" w:rsidRPr="00FA1589" w:rsidRDefault="0070468E" w:rsidP="00AF65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FA1589">
              <w:rPr>
                <w:rFonts w:ascii="Times New Roman" w:hAnsi="Times New Roman"/>
                <w:b/>
                <w:bCs/>
                <w:lang w:eastAsia="pl-PL"/>
              </w:rPr>
              <w:t>Profil studiów:</w:t>
            </w:r>
          </w:p>
          <w:p w14:paraId="63A6B8C5" w14:textId="77777777" w:rsidR="0070468E" w:rsidRPr="00FA1589" w:rsidRDefault="0070468E" w:rsidP="00AF650E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FA1589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FA1589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FA1589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 xml:space="preserve"> lub praktyczny)</w:t>
            </w:r>
          </w:p>
        </w:tc>
        <w:tc>
          <w:tcPr>
            <w:tcW w:w="3827" w:type="dxa"/>
          </w:tcPr>
          <w:p w14:paraId="0E0B498B" w14:textId="104472EF" w:rsidR="0070468E" w:rsidRPr="00FA1589" w:rsidRDefault="00A000F9" w:rsidP="00AF65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proofErr w:type="spellStart"/>
            <w:r w:rsidRPr="00FA1589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</w:p>
        </w:tc>
      </w:tr>
      <w:tr w:rsidR="0070468E" w:rsidRPr="00FA1589" w14:paraId="3FD2F9E7" w14:textId="77777777" w:rsidTr="00AF650E">
        <w:tc>
          <w:tcPr>
            <w:tcW w:w="6521" w:type="dxa"/>
          </w:tcPr>
          <w:p w14:paraId="41B2EF12" w14:textId="77777777" w:rsidR="0070468E" w:rsidRPr="00FA1589" w:rsidRDefault="0070468E" w:rsidP="00AF650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FA1589">
              <w:rPr>
                <w:rFonts w:ascii="Times New Roman" w:hAnsi="Times New Roman"/>
                <w:b/>
              </w:rPr>
              <w:t>Tytuł zawodowy uzyskiwany przez absolwenta:</w:t>
            </w:r>
          </w:p>
        </w:tc>
        <w:tc>
          <w:tcPr>
            <w:tcW w:w="3827" w:type="dxa"/>
          </w:tcPr>
          <w:p w14:paraId="088A61B4" w14:textId="2100499C" w:rsidR="0070468E" w:rsidRPr="00FA1589" w:rsidRDefault="00BF0511" w:rsidP="00AF650E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magister</w:t>
            </w:r>
          </w:p>
        </w:tc>
      </w:tr>
    </w:tbl>
    <w:p w14:paraId="1BC9DFA6" w14:textId="77777777" w:rsidR="0070468E" w:rsidRPr="00FA1589" w:rsidRDefault="0070468E" w:rsidP="007046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3366FF"/>
        </w:rPr>
      </w:pPr>
    </w:p>
    <w:p w14:paraId="2A9596C8" w14:textId="77777777" w:rsidR="0070468E" w:rsidRPr="00FA1589" w:rsidRDefault="0070468E" w:rsidP="007046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3366FF"/>
        </w:rPr>
      </w:pPr>
    </w:p>
    <w:tbl>
      <w:tblPr>
        <w:tblW w:w="106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4995"/>
        <w:gridCol w:w="2581"/>
      </w:tblGrid>
      <w:tr w:rsidR="0070468E" w:rsidRPr="00FA1589" w14:paraId="68836C29" w14:textId="77777777" w:rsidTr="140C857E">
        <w:tc>
          <w:tcPr>
            <w:tcW w:w="3085" w:type="dxa"/>
          </w:tcPr>
          <w:p w14:paraId="47C64854" w14:textId="77777777" w:rsidR="0070468E" w:rsidRPr="00B2094F" w:rsidRDefault="0070468E" w:rsidP="00AF6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2094F">
              <w:rPr>
                <w:rFonts w:ascii="Times New Roman" w:hAnsi="Times New Roman"/>
                <w:b/>
              </w:rPr>
              <w:t>Kod składnika opisu Polskiej Ramy Kwalifikacji – charakterystyki szczegółowe P6S/P7S*</w:t>
            </w:r>
          </w:p>
        </w:tc>
        <w:tc>
          <w:tcPr>
            <w:tcW w:w="4995" w:type="dxa"/>
          </w:tcPr>
          <w:p w14:paraId="1CD197E8" w14:textId="77777777" w:rsidR="0070468E" w:rsidRPr="00B2094F" w:rsidRDefault="0070468E" w:rsidP="00AF6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2094F">
              <w:rPr>
                <w:rFonts w:ascii="Times New Roman" w:hAnsi="Times New Roman"/>
                <w:b/>
              </w:rPr>
              <w:t>Kierunkowe efekty uczenia się</w:t>
            </w:r>
          </w:p>
          <w:p w14:paraId="2FBD6D82" w14:textId="77777777" w:rsidR="0070468E" w:rsidRPr="00B2094F" w:rsidRDefault="0070468E" w:rsidP="00AF6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2094F">
              <w:rPr>
                <w:rFonts w:ascii="Times New Roman" w:hAnsi="Times New Roman"/>
                <w:b/>
              </w:rPr>
              <w:t>(symbol i opis)</w:t>
            </w:r>
          </w:p>
        </w:tc>
        <w:tc>
          <w:tcPr>
            <w:tcW w:w="2581" w:type="dxa"/>
          </w:tcPr>
          <w:p w14:paraId="111EDFFB" w14:textId="77777777" w:rsidR="0070468E" w:rsidRPr="00B2094F" w:rsidRDefault="0070468E" w:rsidP="00AF6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2094F">
              <w:rPr>
                <w:rFonts w:ascii="Times New Roman" w:hAnsi="Times New Roman"/>
                <w:b/>
              </w:rPr>
              <w:t xml:space="preserve">Nazwa przedmiotu </w:t>
            </w:r>
            <w:r w:rsidRPr="00B2094F">
              <w:rPr>
                <w:rFonts w:ascii="Times New Roman" w:hAnsi="Times New Roman"/>
                <w:b/>
              </w:rPr>
              <w:br/>
              <w:t>z programu studiów</w:t>
            </w:r>
          </w:p>
        </w:tc>
      </w:tr>
      <w:tr w:rsidR="0070468E" w:rsidRPr="00FA1589" w14:paraId="10DF5835" w14:textId="77777777" w:rsidTr="140C857E">
        <w:tc>
          <w:tcPr>
            <w:tcW w:w="10661" w:type="dxa"/>
            <w:gridSpan w:val="3"/>
          </w:tcPr>
          <w:p w14:paraId="14D941C8" w14:textId="77777777" w:rsidR="0070468E" w:rsidRPr="00B2094F" w:rsidRDefault="0070468E" w:rsidP="00AF6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2094F">
              <w:rPr>
                <w:rFonts w:ascii="Times New Roman" w:hAnsi="Times New Roman"/>
                <w:b/>
              </w:rPr>
              <w:t xml:space="preserve">Wiedza </w:t>
            </w:r>
          </w:p>
          <w:p w14:paraId="6DBD43CF" w14:textId="77777777" w:rsidR="0070468E" w:rsidRPr="00B2094F" w:rsidRDefault="0070468E" w:rsidP="00AF65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55608F" w:rsidRPr="004A6603" w14:paraId="3D596354" w14:textId="77777777" w:rsidTr="140C857E">
        <w:tc>
          <w:tcPr>
            <w:tcW w:w="3085" w:type="dxa"/>
          </w:tcPr>
          <w:p w14:paraId="6347B468" w14:textId="07F6456A" w:rsidR="0055608F" w:rsidRPr="00FA1589" w:rsidRDefault="00D5709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P7S_WG</w:t>
            </w:r>
          </w:p>
        </w:tc>
        <w:tc>
          <w:tcPr>
            <w:tcW w:w="4995" w:type="dxa"/>
          </w:tcPr>
          <w:p w14:paraId="03D8A749" w14:textId="36B12D85" w:rsidR="0055608F" w:rsidRPr="0055608F" w:rsidRDefault="0055608F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55608F">
              <w:rPr>
                <w:rFonts w:ascii="Times New Roman" w:hAnsi="Times New Roman"/>
                <w:b/>
                <w:lang w:val="en-GB"/>
              </w:rPr>
              <w:t xml:space="preserve">K_W01 </w:t>
            </w:r>
            <w:r w:rsidR="00995ACA">
              <w:rPr>
                <w:rStyle w:val="jlqj4b"/>
                <w:lang w:val="en"/>
              </w:rPr>
              <w:t>To provide in-depth and up-to-date knowledge of biophysics and biochemistry</w:t>
            </w:r>
          </w:p>
        </w:tc>
        <w:tc>
          <w:tcPr>
            <w:tcW w:w="2581" w:type="dxa"/>
          </w:tcPr>
          <w:p w14:paraId="5D346025" w14:textId="70DFEDF1" w:rsidR="0055608F" w:rsidRPr="00BE3F09" w:rsidRDefault="009A3F71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>Animal and Plant Ecophysiology, Applied Ecophysiology</w:t>
            </w:r>
            <w:r w:rsidR="004403DD" w:rsidRPr="00BE3F09">
              <w:rPr>
                <w:rFonts w:ascii="Times New Roman" w:hAnsi="Times New Roman"/>
                <w:lang w:val="en-GB"/>
              </w:rPr>
              <w:t>, Genetics and Evolution</w:t>
            </w:r>
            <w:r w:rsidR="00E53683" w:rsidRPr="00BE3F09">
              <w:rPr>
                <w:rFonts w:ascii="Times New Roman" w:hAnsi="Times New Roman"/>
                <w:lang w:val="en-GB"/>
              </w:rPr>
              <w:t xml:space="preserve">, </w:t>
            </w:r>
            <w:r w:rsidR="00DC5847" w:rsidRPr="00BE3F09">
              <w:rPr>
                <w:rFonts w:ascii="Times New Roman" w:hAnsi="Times New Roman"/>
                <w:lang w:val="en-US"/>
              </w:rPr>
              <w:t>, Thesis Lab</w:t>
            </w:r>
          </w:p>
        </w:tc>
      </w:tr>
      <w:tr w:rsidR="0055608F" w:rsidRPr="004A6603" w14:paraId="10073173" w14:textId="77777777" w:rsidTr="140C857E">
        <w:tc>
          <w:tcPr>
            <w:tcW w:w="3085" w:type="dxa"/>
          </w:tcPr>
          <w:p w14:paraId="294458F8" w14:textId="0DD198AD" w:rsidR="0055608F" w:rsidRPr="0055608F" w:rsidRDefault="00D5709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i/>
              </w:rPr>
              <w:t>P7S_WG</w:t>
            </w:r>
          </w:p>
        </w:tc>
        <w:tc>
          <w:tcPr>
            <w:tcW w:w="4995" w:type="dxa"/>
          </w:tcPr>
          <w:p w14:paraId="067DEFEB" w14:textId="33511611" w:rsidR="0055608F" w:rsidRPr="0055608F" w:rsidRDefault="0055608F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55608F">
              <w:rPr>
                <w:rFonts w:ascii="Times New Roman" w:hAnsi="Times New Roman"/>
                <w:b/>
                <w:lang w:val="en-GB"/>
              </w:rPr>
              <w:t>K_W02</w:t>
            </w:r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995ACA">
              <w:rPr>
                <w:rStyle w:val="jlqj4b"/>
                <w:lang w:val="en"/>
              </w:rPr>
              <w:t>To explain the biological concepts and relationships between natural phenomena and processes, as well as relationships between structure and function</w:t>
            </w:r>
          </w:p>
        </w:tc>
        <w:tc>
          <w:tcPr>
            <w:tcW w:w="2581" w:type="dxa"/>
          </w:tcPr>
          <w:p w14:paraId="6BED7750" w14:textId="7AC14D16" w:rsidR="0055608F" w:rsidRPr="00BE3F09" w:rsidRDefault="00A000F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Animal and Plant Ecophysiology, </w:t>
            </w:r>
            <w:r w:rsidR="0072203D" w:rsidRPr="00BE3F09">
              <w:rPr>
                <w:rFonts w:ascii="Times New Roman" w:hAnsi="Times New Roman"/>
                <w:lang w:val="en-GB"/>
              </w:rPr>
              <w:t xml:space="preserve">Applied Ecophysiology, </w:t>
            </w:r>
            <w:r w:rsidR="002B6873" w:rsidRPr="00BE3F09">
              <w:rPr>
                <w:rFonts w:ascii="Times New Roman" w:hAnsi="Times New Roman"/>
                <w:lang w:val="en-GB"/>
              </w:rPr>
              <w:t xml:space="preserve">Advanced techniques in environmental data analysis, </w:t>
            </w:r>
            <w:r w:rsidR="00D738B5" w:rsidRPr="00BE3F09">
              <w:rPr>
                <w:rFonts w:ascii="Times New Roman" w:hAnsi="Times New Roman"/>
                <w:lang w:val="en-GB"/>
              </w:rPr>
              <w:t xml:space="preserve">Ecology of Populations and Communities, </w:t>
            </w:r>
            <w:r w:rsidR="004403DD" w:rsidRPr="00BE3F09">
              <w:rPr>
                <w:rFonts w:ascii="Times New Roman" w:hAnsi="Times New Roman"/>
                <w:lang w:val="en-GB"/>
              </w:rPr>
              <w:t>Genetics and Evolution</w:t>
            </w:r>
            <w:r w:rsidR="00E53683" w:rsidRPr="00BE3F09">
              <w:rPr>
                <w:rFonts w:ascii="Times New Roman" w:hAnsi="Times New Roman"/>
                <w:lang w:val="en-GB"/>
              </w:rPr>
              <w:t>, Ecosystem Functioning</w:t>
            </w:r>
            <w:r w:rsidR="00246F80" w:rsidRPr="00BE3F09">
              <w:rPr>
                <w:rFonts w:ascii="Times New Roman" w:hAnsi="Times New Roman"/>
                <w:lang w:val="en-GB"/>
              </w:rPr>
              <w:t>, Socioeconomic aspects of global change,</w:t>
            </w:r>
            <w:r w:rsidR="004D651F" w:rsidRPr="00BE3F09">
              <w:rPr>
                <w:rFonts w:ascii="Times New Roman" w:hAnsi="Times New Roman"/>
                <w:lang w:val="en-GB"/>
              </w:rPr>
              <w:t xml:space="preserve"> </w:t>
            </w:r>
            <w:r w:rsidR="004D651F" w:rsidRPr="00BE3F09">
              <w:rPr>
                <w:rFonts w:ascii="Times New Roman" w:hAnsi="Times New Roman"/>
                <w:lang w:val="en-US"/>
              </w:rPr>
              <w:t>Environmental impacts of genetically modified organisms</w:t>
            </w:r>
            <w:r w:rsidR="000B23E6" w:rsidRPr="00BE3F09">
              <w:rPr>
                <w:rFonts w:ascii="Times New Roman" w:hAnsi="Times New Roman"/>
                <w:lang w:val="en-US"/>
              </w:rPr>
              <w:t>, Applied ecosystem services</w:t>
            </w:r>
            <w:r w:rsidR="00452459" w:rsidRPr="00BE3F09">
              <w:rPr>
                <w:rFonts w:ascii="Times New Roman" w:hAnsi="Times New Roman"/>
                <w:lang w:val="en-US"/>
              </w:rPr>
              <w:t>, The future of land use</w:t>
            </w:r>
            <w:r w:rsidR="00713396" w:rsidRPr="00BE3F09">
              <w:rPr>
                <w:rFonts w:ascii="Times New Roman" w:hAnsi="Times New Roman"/>
                <w:lang w:val="en-US"/>
              </w:rPr>
              <w:t>, The last of the wild: European protected areas</w:t>
            </w:r>
            <w:r w:rsidR="004C114B" w:rsidRPr="00BE3F09">
              <w:rPr>
                <w:rFonts w:ascii="Times New Roman" w:hAnsi="Times New Roman"/>
                <w:lang w:val="en-US"/>
              </w:rPr>
              <w:t>, Thesis Lab</w:t>
            </w:r>
          </w:p>
        </w:tc>
      </w:tr>
      <w:tr w:rsidR="0055608F" w:rsidRPr="004A6603" w14:paraId="4D35CB60" w14:textId="77777777" w:rsidTr="140C857E">
        <w:tc>
          <w:tcPr>
            <w:tcW w:w="3085" w:type="dxa"/>
          </w:tcPr>
          <w:p w14:paraId="7F00C624" w14:textId="3CDADBEC" w:rsidR="0055608F" w:rsidRPr="0055608F" w:rsidRDefault="00D5709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i/>
              </w:rPr>
              <w:t>P7S_WG</w:t>
            </w:r>
          </w:p>
        </w:tc>
        <w:tc>
          <w:tcPr>
            <w:tcW w:w="4995" w:type="dxa"/>
          </w:tcPr>
          <w:p w14:paraId="58A8156E" w14:textId="24A1C440" w:rsidR="0055608F" w:rsidRPr="0055608F" w:rsidRDefault="0055608F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55608F">
              <w:rPr>
                <w:rFonts w:ascii="Times New Roman" w:hAnsi="Times New Roman"/>
                <w:b/>
                <w:lang w:val="en-GB"/>
              </w:rPr>
              <w:t xml:space="preserve">K_W03 </w:t>
            </w:r>
            <w:r w:rsidR="00995ACA">
              <w:rPr>
                <w:rStyle w:val="jlqj4b"/>
                <w:lang w:val="en"/>
              </w:rPr>
              <w:t>To outline the appropriate physicochemical methods of organisms and biological processes</w:t>
            </w:r>
          </w:p>
        </w:tc>
        <w:tc>
          <w:tcPr>
            <w:tcW w:w="2581" w:type="dxa"/>
          </w:tcPr>
          <w:p w14:paraId="2E31F2A1" w14:textId="09A0CCBB" w:rsidR="0055608F" w:rsidRPr="00BE3F09" w:rsidRDefault="0045245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>Animal and Plant Ecophysiology, Applied Ecophysiology,</w:t>
            </w:r>
            <w:r w:rsidR="00DC5847" w:rsidRPr="00BE3F09">
              <w:rPr>
                <w:rFonts w:ascii="Times New Roman" w:hAnsi="Times New Roman"/>
                <w:lang w:val="en-US"/>
              </w:rPr>
              <w:t xml:space="preserve"> , Thesis Lab</w:t>
            </w:r>
          </w:p>
        </w:tc>
      </w:tr>
      <w:tr w:rsidR="0055608F" w:rsidRPr="004A6603" w14:paraId="4D795D66" w14:textId="77777777" w:rsidTr="140C857E">
        <w:tc>
          <w:tcPr>
            <w:tcW w:w="3085" w:type="dxa"/>
          </w:tcPr>
          <w:p w14:paraId="23C80741" w14:textId="3333B39E" w:rsidR="0055608F" w:rsidRPr="0055608F" w:rsidRDefault="00D5709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i/>
              </w:rPr>
              <w:lastRenderedPageBreak/>
              <w:t>P7S_WG</w:t>
            </w:r>
          </w:p>
        </w:tc>
        <w:tc>
          <w:tcPr>
            <w:tcW w:w="4995" w:type="dxa"/>
          </w:tcPr>
          <w:p w14:paraId="3144454F" w14:textId="3C7C1615" w:rsidR="0055608F" w:rsidRPr="0055608F" w:rsidRDefault="0055608F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55608F">
              <w:rPr>
                <w:rFonts w:ascii="Times New Roman" w:hAnsi="Times New Roman"/>
                <w:b/>
                <w:lang w:val="en-GB"/>
              </w:rPr>
              <w:t xml:space="preserve">K_W04 </w:t>
            </w:r>
            <w:r w:rsidR="00995ACA">
              <w:rPr>
                <w:rStyle w:val="jlqj4b"/>
                <w:lang w:val="en"/>
              </w:rPr>
              <w:t>And provide an understanding of the complex phenomena involving organisms and their communities</w:t>
            </w:r>
          </w:p>
        </w:tc>
        <w:tc>
          <w:tcPr>
            <w:tcW w:w="2581" w:type="dxa"/>
          </w:tcPr>
          <w:p w14:paraId="4993FDB8" w14:textId="78DAD7BB" w:rsidR="0055608F" w:rsidRPr="00BE3F09" w:rsidRDefault="00A000F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Animal and Plant Ecophysiology, </w:t>
            </w:r>
            <w:r w:rsidR="004F4C2F" w:rsidRPr="00BE3F09">
              <w:rPr>
                <w:rFonts w:ascii="Times New Roman" w:hAnsi="Times New Roman"/>
                <w:lang w:val="en-GB"/>
              </w:rPr>
              <w:t xml:space="preserve">Dynamic biogeography, </w:t>
            </w:r>
            <w:r w:rsidR="00E53683" w:rsidRPr="00BE3F09">
              <w:rPr>
                <w:rFonts w:ascii="Times New Roman" w:hAnsi="Times New Roman"/>
                <w:lang w:val="en-GB"/>
              </w:rPr>
              <w:t>Ecology of Populations and Communities,</w:t>
            </w:r>
            <w:r w:rsidR="00246F80" w:rsidRPr="00BE3F09">
              <w:rPr>
                <w:rFonts w:ascii="Times New Roman" w:hAnsi="Times New Roman"/>
                <w:lang w:val="en-GB"/>
              </w:rPr>
              <w:t xml:space="preserve"> </w:t>
            </w:r>
            <w:r w:rsidR="00A01257" w:rsidRPr="00BE3F09">
              <w:rPr>
                <w:rFonts w:ascii="Times New Roman" w:hAnsi="Times New Roman"/>
                <w:lang w:val="en-US"/>
              </w:rPr>
              <w:t xml:space="preserve">Environmental impacts of genetically modified organisms,  </w:t>
            </w:r>
            <w:r w:rsidR="00246F80" w:rsidRPr="00BE3F09">
              <w:rPr>
                <w:rFonts w:ascii="Times New Roman" w:hAnsi="Times New Roman"/>
                <w:lang w:val="en-GB"/>
              </w:rPr>
              <w:t>Socioeconomic aspects of global change,</w:t>
            </w:r>
            <w:r w:rsidR="004D651F" w:rsidRPr="00BE3F09">
              <w:rPr>
                <w:rFonts w:ascii="Times New Roman" w:hAnsi="Times New Roman"/>
                <w:lang w:val="en-GB"/>
              </w:rPr>
              <w:t xml:space="preserve"> </w:t>
            </w:r>
            <w:r w:rsidR="00F62977" w:rsidRPr="00BE3F09">
              <w:rPr>
                <w:rFonts w:ascii="Times New Roman" w:hAnsi="Times New Roman"/>
                <w:lang w:val="en-US"/>
              </w:rPr>
              <w:t>Case studies in global change</w:t>
            </w:r>
            <w:r w:rsidR="00DC5847" w:rsidRPr="00BE3F09">
              <w:rPr>
                <w:rFonts w:ascii="Times New Roman" w:hAnsi="Times New Roman"/>
                <w:lang w:val="en-US"/>
              </w:rPr>
              <w:t>, Thesis Lab</w:t>
            </w:r>
          </w:p>
        </w:tc>
      </w:tr>
      <w:tr w:rsidR="0055608F" w:rsidRPr="004A6603" w14:paraId="454C4446" w14:textId="77777777" w:rsidTr="140C857E">
        <w:tc>
          <w:tcPr>
            <w:tcW w:w="3085" w:type="dxa"/>
          </w:tcPr>
          <w:p w14:paraId="4A1D1507" w14:textId="617E87CB" w:rsidR="0055608F" w:rsidRPr="0055608F" w:rsidRDefault="00D5709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i/>
              </w:rPr>
              <w:t>P7S_WG</w:t>
            </w:r>
          </w:p>
        </w:tc>
        <w:tc>
          <w:tcPr>
            <w:tcW w:w="4995" w:type="dxa"/>
          </w:tcPr>
          <w:p w14:paraId="51C01681" w14:textId="1F3AAFB8" w:rsidR="0055608F" w:rsidRPr="0055608F" w:rsidRDefault="0055608F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55608F">
              <w:rPr>
                <w:rFonts w:ascii="Times New Roman" w:hAnsi="Times New Roman"/>
                <w:b/>
                <w:lang w:val="en-GB"/>
              </w:rPr>
              <w:t xml:space="preserve">K_W05 </w:t>
            </w:r>
            <w:r w:rsidR="00995ACA">
              <w:rPr>
                <w:rStyle w:val="jlqj4b"/>
                <w:lang w:val="en"/>
              </w:rPr>
              <w:t>To characterize the unity and diversity of the structure and functioning of organisms</w:t>
            </w:r>
          </w:p>
        </w:tc>
        <w:tc>
          <w:tcPr>
            <w:tcW w:w="2581" w:type="dxa"/>
          </w:tcPr>
          <w:p w14:paraId="53B0EBA0" w14:textId="73D27EA8" w:rsidR="0055608F" w:rsidRPr="00BE3F09" w:rsidRDefault="00E53683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>Dynamic biogeography</w:t>
            </w:r>
            <w:r w:rsidR="00246F80" w:rsidRPr="00BE3F09">
              <w:rPr>
                <w:rFonts w:ascii="Times New Roman" w:hAnsi="Times New Roman"/>
                <w:lang w:val="en-GB"/>
              </w:rPr>
              <w:t>, Socioeconomic aspects of global change,</w:t>
            </w:r>
            <w:r w:rsidR="000B23E6" w:rsidRPr="00BE3F09">
              <w:rPr>
                <w:rFonts w:ascii="Times New Roman" w:hAnsi="Times New Roman"/>
                <w:lang w:val="en-GB"/>
              </w:rPr>
              <w:t xml:space="preserve"> Applied ecosystem services</w:t>
            </w:r>
            <w:r w:rsidR="00452459" w:rsidRPr="00BE3F09">
              <w:rPr>
                <w:rFonts w:ascii="Times New Roman" w:hAnsi="Times New Roman"/>
                <w:lang w:val="en-GB"/>
              </w:rPr>
              <w:t xml:space="preserve">, </w:t>
            </w:r>
            <w:r w:rsidR="00CD7665" w:rsidRPr="00BE3F09">
              <w:rPr>
                <w:rFonts w:ascii="Times New Roman" w:hAnsi="Times New Roman"/>
                <w:lang w:val="en-US"/>
              </w:rPr>
              <w:t xml:space="preserve">The future of land use, </w:t>
            </w:r>
            <w:r w:rsidR="00452459" w:rsidRPr="00BE3F09">
              <w:rPr>
                <w:rFonts w:ascii="Times New Roman" w:hAnsi="Times New Roman"/>
                <w:lang w:val="en-US"/>
              </w:rPr>
              <w:t>The last of the wild: European protected areas</w:t>
            </w:r>
            <w:r w:rsidR="004C114B" w:rsidRPr="00BE3F09">
              <w:rPr>
                <w:rFonts w:ascii="Times New Roman" w:hAnsi="Times New Roman"/>
                <w:lang w:val="en-US"/>
              </w:rPr>
              <w:t>, Thesis Lab</w:t>
            </w:r>
          </w:p>
        </w:tc>
      </w:tr>
      <w:tr w:rsidR="0055608F" w:rsidRPr="004A6603" w14:paraId="598DA196" w14:textId="77777777" w:rsidTr="140C857E">
        <w:tc>
          <w:tcPr>
            <w:tcW w:w="3085" w:type="dxa"/>
          </w:tcPr>
          <w:p w14:paraId="19E40188" w14:textId="4E2C56F4" w:rsidR="0055608F" w:rsidRPr="0055608F" w:rsidRDefault="00D5709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i/>
              </w:rPr>
              <w:t>P7S_WG</w:t>
            </w:r>
          </w:p>
        </w:tc>
        <w:tc>
          <w:tcPr>
            <w:tcW w:w="4995" w:type="dxa"/>
          </w:tcPr>
          <w:p w14:paraId="66481862" w14:textId="3141FA18" w:rsidR="0055608F" w:rsidRPr="0055608F" w:rsidRDefault="0055608F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55608F">
              <w:rPr>
                <w:rFonts w:ascii="Times New Roman" w:hAnsi="Times New Roman"/>
                <w:b/>
                <w:lang w:val="en-GB"/>
              </w:rPr>
              <w:t xml:space="preserve">K_W06 </w:t>
            </w:r>
            <w:r w:rsidR="00995ACA">
              <w:rPr>
                <w:rStyle w:val="jlqj4b"/>
                <w:lang w:val="en"/>
              </w:rPr>
              <w:t>To supply an understanding of the impact of organisms on their environment</w:t>
            </w:r>
          </w:p>
        </w:tc>
        <w:tc>
          <w:tcPr>
            <w:tcW w:w="2581" w:type="dxa"/>
          </w:tcPr>
          <w:p w14:paraId="47EC9143" w14:textId="7E930ACE" w:rsidR="0055608F" w:rsidRPr="00BE3F09" w:rsidRDefault="009A3F71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>Animal and Plant Ecophysiology, Applied Ecophysiology</w:t>
            </w:r>
            <w:r w:rsidR="004F4C2F" w:rsidRPr="00BE3F09">
              <w:rPr>
                <w:rFonts w:ascii="Times New Roman" w:hAnsi="Times New Roman"/>
                <w:lang w:val="en-GB"/>
              </w:rPr>
              <w:t>, Dynamic biogeography</w:t>
            </w:r>
            <w:r w:rsidR="00E53683" w:rsidRPr="00BE3F09">
              <w:rPr>
                <w:rFonts w:ascii="Times New Roman" w:hAnsi="Times New Roman"/>
                <w:lang w:val="en-GB"/>
              </w:rPr>
              <w:t>, Ecology of Populations and Communities,</w:t>
            </w:r>
            <w:r w:rsidR="004D651F" w:rsidRPr="00BE3F09">
              <w:rPr>
                <w:rFonts w:ascii="Times New Roman" w:hAnsi="Times New Roman"/>
                <w:lang w:val="en-US"/>
              </w:rPr>
              <w:t xml:space="preserve"> </w:t>
            </w:r>
            <w:r w:rsidR="001C46BA" w:rsidRPr="00BE3F09">
              <w:rPr>
                <w:rFonts w:ascii="Times New Roman" w:hAnsi="Times New Roman"/>
                <w:lang w:val="en-GB"/>
              </w:rPr>
              <w:t xml:space="preserve">Genetics and Evolution, </w:t>
            </w:r>
            <w:r w:rsidR="004D651F" w:rsidRPr="00BE3F09">
              <w:rPr>
                <w:rFonts w:ascii="Times New Roman" w:hAnsi="Times New Roman"/>
                <w:lang w:val="en-US"/>
              </w:rPr>
              <w:t>Environmental impacts of genetically modified organisms</w:t>
            </w:r>
            <w:r w:rsidR="00A21935" w:rsidRPr="00BE3F09">
              <w:rPr>
                <w:rFonts w:ascii="Times New Roman" w:hAnsi="Times New Roman"/>
                <w:lang w:val="en-US"/>
              </w:rPr>
              <w:t xml:space="preserve">, </w:t>
            </w:r>
            <w:r w:rsidR="00A21935" w:rsidRPr="00BE3F09">
              <w:rPr>
                <w:rFonts w:ascii="Times New Roman" w:hAnsi="Times New Roman"/>
                <w:lang w:val="en-GB"/>
              </w:rPr>
              <w:t>Advanced techniques in environmental data analysis</w:t>
            </w:r>
            <w:r w:rsidR="003E013A" w:rsidRPr="00BE3F09">
              <w:rPr>
                <w:rFonts w:ascii="Times New Roman" w:hAnsi="Times New Roman"/>
                <w:lang w:val="en-GB"/>
              </w:rPr>
              <w:t xml:space="preserve">, </w:t>
            </w:r>
            <w:r w:rsidR="003E013A" w:rsidRPr="00BE3F09">
              <w:rPr>
                <w:rFonts w:ascii="Times New Roman" w:hAnsi="Times New Roman"/>
                <w:lang w:val="en-US"/>
              </w:rPr>
              <w:t>Case studies in global change</w:t>
            </w:r>
            <w:r w:rsidR="00DC5847" w:rsidRPr="00BE3F09">
              <w:rPr>
                <w:rFonts w:ascii="Times New Roman" w:hAnsi="Times New Roman"/>
                <w:lang w:val="en-US"/>
              </w:rPr>
              <w:t>, Thesis Lab</w:t>
            </w:r>
          </w:p>
        </w:tc>
      </w:tr>
      <w:tr w:rsidR="0055608F" w:rsidRPr="004A6603" w14:paraId="51F352A6" w14:textId="77777777" w:rsidTr="140C857E">
        <w:tc>
          <w:tcPr>
            <w:tcW w:w="3085" w:type="dxa"/>
          </w:tcPr>
          <w:p w14:paraId="4400FEED" w14:textId="07F89FC5" w:rsidR="0055608F" w:rsidRPr="0055608F" w:rsidRDefault="00D5709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i/>
              </w:rPr>
              <w:t>P7S_WK</w:t>
            </w:r>
          </w:p>
        </w:tc>
        <w:tc>
          <w:tcPr>
            <w:tcW w:w="4995" w:type="dxa"/>
          </w:tcPr>
          <w:p w14:paraId="7319B352" w14:textId="51A172D6" w:rsidR="0055608F" w:rsidRPr="0055608F" w:rsidRDefault="0055608F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55608F">
              <w:rPr>
                <w:rFonts w:ascii="Times New Roman" w:hAnsi="Times New Roman"/>
                <w:b/>
                <w:lang w:val="en-GB"/>
              </w:rPr>
              <w:t xml:space="preserve">K_W07 </w:t>
            </w:r>
            <w:r w:rsidR="00995ACA">
              <w:rPr>
                <w:rFonts w:ascii="Times New Roman" w:hAnsi="Times New Roman"/>
                <w:lang w:val="en-US"/>
              </w:rPr>
              <w:t>To provide in-depth knowledge of the impact of the environment on human health</w:t>
            </w:r>
          </w:p>
        </w:tc>
        <w:tc>
          <w:tcPr>
            <w:tcW w:w="2581" w:type="dxa"/>
          </w:tcPr>
          <w:p w14:paraId="4B6DE4E7" w14:textId="6A127400" w:rsidR="0055608F" w:rsidRPr="00BE3F09" w:rsidRDefault="004F4C2F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>Dynamic biogeography</w:t>
            </w:r>
            <w:r w:rsidR="00E53683" w:rsidRPr="00BE3F09">
              <w:rPr>
                <w:rFonts w:ascii="Times New Roman" w:hAnsi="Times New Roman"/>
                <w:lang w:val="en-GB"/>
              </w:rPr>
              <w:t>, Ecology of Populations and Communities, Ecosystem Functioning</w:t>
            </w:r>
            <w:r w:rsidR="00246F80" w:rsidRPr="00BE3F09">
              <w:rPr>
                <w:rFonts w:ascii="Times New Roman" w:hAnsi="Times New Roman"/>
                <w:lang w:val="en-GB"/>
              </w:rPr>
              <w:t>, Socioeconomic aspects of global change,</w:t>
            </w:r>
            <w:r w:rsidR="004D651F" w:rsidRPr="00BE3F09">
              <w:rPr>
                <w:rFonts w:ascii="Times New Roman" w:hAnsi="Times New Roman"/>
                <w:lang w:val="en-US"/>
              </w:rPr>
              <w:t xml:space="preserve"> Environmental impacts of genetically modified organisms</w:t>
            </w:r>
            <w:r w:rsidR="000B23E6" w:rsidRPr="00BE3F09">
              <w:rPr>
                <w:rFonts w:ascii="Times New Roman" w:hAnsi="Times New Roman"/>
                <w:lang w:val="en-US"/>
              </w:rPr>
              <w:t>, Applied ecosystem services</w:t>
            </w:r>
            <w:r w:rsidR="001A60CC" w:rsidRPr="00BE3F09">
              <w:rPr>
                <w:rFonts w:ascii="Times New Roman" w:hAnsi="Times New Roman"/>
                <w:lang w:val="en-US"/>
              </w:rPr>
              <w:t>, European legal regulations in environmental protection</w:t>
            </w:r>
            <w:r w:rsidR="00A21935" w:rsidRPr="00BE3F09">
              <w:rPr>
                <w:rFonts w:ascii="Times New Roman" w:hAnsi="Times New Roman"/>
                <w:lang w:val="en-US"/>
              </w:rPr>
              <w:t xml:space="preserve">, </w:t>
            </w:r>
            <w:r w:rsidR="00A21935" w:rsidRPr="00BE3F09">
              <w:rPr>
                <w:rFonts w:ascii="Times New Roman" w:hAnsi="Times New Roman"/>
                <w:lang w:val="en-GB"/>
              </w:rPr>
              <w:t>Advanced techniques in environmental data analysis</w:t>
            </w:r>
            <w:r w:rsidR="00DC5847" w:rsidRPr="00BE3F09">
              <w:rPr>
                <w:rFonts w:ascii="Times New Roman" w:hAnsi="Times New Roman"/>
                <w:lang w:val="en-US"/>
              </w:rPr>
              <w:t>, Thesis Lab</w:t>
            </w:r>
          </w:p>
        </w:tc>
      </w:tr>
      <w:tr w:rsidR="0055608F" w:rsidRPr="004A6603" w14:paraId="2FB2EBAC" w14:textId="77777777" w:rsidTr="140C857E">
        <w:tc>
          <w:tcPr>
            <w:tcW w:w="3085" w:type="dxa"/>
          </w:tcPr>
          <w:p w14:paraId="62235966" w14:textId="13729407" w:rsidR="0055608F" w:rsidRPr="0055608F" w:rsidRDefault="00D5709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i/>
              </w:rPr>
              <w:t>P7S_WG</w:t>
            </w:r>
          </w:p>
        </w:tc>
        <w:tc>
          <w:tcPr>
            <w:tcW w:w="4995" w:type="dxa"/>
          </w:tcPr>
          <w:p w14:paraId="54F4EFBA" w14:textId="0CCAD949" w:rsidR="0055608F" w:rsidRPr="0055608F" w:rsidRDefault="0055608F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55608F">
              <w:rPr>
                <w:rFonts w:ascii="Times New Roman" w:hAnsi="Times New Roman"/>
                <w:b/>
                <w:lang w:val="en-GB"/>
              </w:rPr>
              <w:t xml:space="preserve">K_W08 </w:t>
            </w:r>
            <w:r w:rsidR="00995ACA">
              <w:rPr>
                <w:rFonts w:ascii="Times New Roman" w:hAnsi="Times New Roman"/>
                <w:bCs/>
                <w:lang w:val="en-GB" w:eastAsia="pl-PL"/>
              </w:rPr>
              <w:t>To supply an in-depth knowledge of statistics and specialized IT tools appropriate for describing and forecasting the course of natural phenomena</w:t>
            </w:r>
          </w:p>
        </w:tc>
        <w:tc>
          <w:tcPr>
            <w:tcW w:w="2581" w:type="dxa"/>
          </w:tcPr>
          <w:p w14:paraId="31AF5DEC" w14:textId="0F2FF968" w:rsidR="0055608F" w:rsidRPr="00BE3F09" w:rsidRDefault="2C059525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140C857E">
              <w:rPr>
                <w:rFonts w:ascii="Times New Roman" w:hAnsi="Times New Roman"/>
                <w:lang w:val="en-GB"/>
              </w:rPr>
              <w:t>Applied statistics</w:t>
            </w:r>
            <w:r w:rsidR="00CF6379" w:rsidRPr="140C857E">
              <w:rPr>
                <w:rFonts w:ascii="Times New Roman" w:hAnsi="Times New Roman"/>
                <w:lang w:val="en-GB"/>
              </w:rPr>
              <w:t xml:space="preserve"> and spatial analysis in GIS</w:t>
            </w:r>
            <w:r w:rsidR="00713396" w:rsidRPr="140C857E">
              <w:rPr>
                <w:rFonts w:ascii="Times New Roman" w:hAnsi="Times New Roman"/>
                <w:lang w:val="en-GB"/>
              </w:rPr>
              <w:t xml:space="preserve">, </w:t>
            </w:r>
            <w:r w:rsidR="001A60CC" w:rsidRPr="140C857E">
              <w:rPr>
                <w:rFonts w:ascii="Times New Roman" w:hAnsi="Times New Roman"/>
                <w:lang w:val="en-GB"/>
              </w:rPr>
              <w:t>Multivariate analysis, Biostatistics,</w:t>
            </w:r>
            <w:r w:rsidR="00CD7665" w:rsidRPr="140C857E">
              <w:rPr>
                <w:rFonts w:ascii="Times New Roman" w:hAnsi="Times New Roman"/>
                <w:lang w:val="en-GB"/>
              </w:rPr>
              <w:t xml:space="preserve"> </w:t>
            </w:r>
            <w:r w:rsidR="00CD7665" w:rsidRPr="140C857E">
              <w:rPr>
                <w:rFonts w:ascii="Times New Roman" w:hAnsi="Times New Roman"/>
                <w:lang w:val="en-US"/>
              </w:rPr>
              <w:t>Applied ecosystem services,</w:t>
            </w:r>
            <w:r w:rsidR="001A60CC" w:rsidRPr="140C857E">
              <w:rPr>
                <w:rFonts w:ascii="Times New Roman" w:hAnsi="Times New Roman"/>
                <w:lang w:val="en-GB"/>
              </w:rPr>
              <w:t xml:space="preserve"> </w:t>
            </w:r>
            <w:r w:rsidR="00CD7665" w:rsidRPr="140C857E">
              <w:rPr>
                <w:rFonts w:ascii="Times New Roman" w:hAnsi="Times New Roman"/>
                <w:lang w:val="en-US"/>
              </w:rPr>
              <w:t xml:space="preserve">The future of land use, </w:t>
            </w:r>
            <w:r w:rsidR="001A60CC" w:rsidRPr="140C857E">
              <w:rPr>
                <w:rFonts w:ascii="Times New Roman" w:hAnsi="Times New Roman"/>
                <w:lang w:val="en-GB"/>
              </w:rPr>
              <w:lastRenderedPageBreak/>
              <w:t>Advanced techniques in environmental data analysis</w:t>
            </w:r>
            <w:r w:rsidR="00DC5847" w:rsidRPr="140C857E">
              <w:rPr>
                <w:rFonts w:ascii="Times New Roman" w:hAnsi="Times New Roman"/>
                <w:lang w:val="en-US"/>
              </w:rPr>
              <w:t>, Thesis Lab</w:t>
            </w:r>
          </w:p>
        </w:tc>
      </w:tr>
      <w:tr w:rsidR="0055608F" w:rsidRPr="004A6603" w14:paraId="3B8BBAD2" w14:textId="77777777" w:rsidTr="140C857E">
        <w:tc>
          <w:tcPr>
            <w:tcW w:w="3085" w:type="dxa"/>
          </w:tcPr>
          <w:p w14:paraId="7E07E8A7" w14:textId="2DA57E2D" w:rsidR="0055608F" w:rsidRPr="0055608F" w:rsidRDefault="00D5709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i/>
              </w:rPr>
              <w:lastRenderedPageBreak/>
              <w:t>P7S_WG</w:t>
            </w:r>
          </w:p>
        </w:tc>
        <w:tc>
          <w:tcPr>
            <w:tcW w:w="4995" w:type="dxa"/>
          </w:tcPr>
          <w:p w14:paraId="0DF5A7E2" w14:textId="0F6FB776" w:rsidR="0055608F" w:rsidRPr="0055608F" w:rsidRDefault="0055608F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55608F">
              <w:rPr>
                <w:rFonts w:ascii="Times New Roman" w:hAnsi="Times New Roman"/>
                <w:b/>
                <w:lang w:val="en-GB"/>
              </w:rPr>
              <w:t xml:space="preserve">K_W09 </w:t>
            </w:r>
            <w:r w:rsidR="00995ACA">
              <w:rPr>
                <w:rFonts w:ascii="Times New Roman" w:hAnsi="Times New Roman"/>
                <w:bCs/>
                <w:lang w:val="en-GB" w:eastAsia="pl-PL"/>
              </w:rPr>
              <w:t>Together with the methodologies required for qualitative and quantitative investigation of the biological sciences</w:t>
            </w:r>
          </w:p>
        </w:tc>
        <w:tc>
          <w:tcPr>
            <w:tcW w:w="2581" w:type="dxa"/>
          </w:tcPr>
          <w:p w14:paraId="01552C28" w14:textId="60FF7767" w:rsidR="0055608F" w:rsidRPr="00BE3F09" w:rsidRDefault="00A000F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Animal and Plant Ecophysiology, </w:t>
            </w:r>
            <w:r w:rsidR="00C875E3" w:rsidRPr="00BE3F09">
              <w:rPr>
                <w:rFonts w:ascii="Times New Roman" w:hAnsi="Times New Roman"/>
                <w:lang w:val="en-GB"/>
              </w:rPr>
              <w:t>Multivariate analysis, Biostatistics, Advanced techniques in environmental data analysis</w:t>
            </w:r>
            <w:r w:rsidR="00DC5847" w:rsidRPr="00BE3F09">
              <w:rPr>
                <w:rFonts w:ascii="Times New Roman" w:hAnsi="Times New Roman"/>
                <w:lang w:val="en-US"/>
              </w:rPr>
              <w:t>, Thesis Lab</w:t>
            </w:r>
          </w:p>
        </w:tc>
      </w:tr>
      <w:tr w:rsidR="0055608F" w:rsidRPr="004A6603" w14:paraId="37283192" w14:textId="77777777" w:rsidTr="140C857E">
        <w:tc>
          <w:tcPr>
            <w:tcW w:w="3085" w:type="dxa"/>
          </w:tcPr>
          <w:p w14:paraId="7A8ADE48" w14:textId="40E64F93" w:rsidR="0055608F" w:rsidRPr="0055608F" w:rsidRDefault="00D5709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i/>
              </w:rPr>
              <w:t>P7S_WG</w:t>
            </w:r>
          </w:p>
        </w:tc>
        <w:tc>
          <w:tcPr>
            <w:tcW w:w="4995" w:type="dxa"/>
          </w:tcPr>
          <w:p w14:paraId="26E565C9" w14:textId="77777777" w:rsidR="00995ACA" w:rsidRDefault="0055608F" w:rsidP="00995AC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GB" w:eastAsia="pl-PL"/>
              </w:rPr>
            </w:pPr>
            <w:r w:rsidRPr="0055608F">
              <w:rPr>
                <w:rFonts w:ascii="Times New Roman" w:hAnsi="Times New Roman"/>
                <w:b/>
                <w:lang w:val="en-GB"/>
              </w:rPr>
              <w:t xml:space="preserve">K_W10 </w:t>
            </w:r>
            <w:r w:rsidR="00995ACA">
              <w:rPr>
                <w:rFonts w:ascii="Times New Roman" w:hAnsi="Times New Roman"/>
                <w:bCs/>
                <w:lang w:val="en-GB" w:eastAsia="pl-PL"/>
              </w:rPr>
              <w:t>To develop a knowledge of the molecular biology of biological production</w:t>
            </w:r>
          </w:p>
          <w:p w14:paraId="031165CA" w14:textId="70D14232" w:rsidR="0055608F" w:rsidRPr="001C544D" w:rsidRDefault="0055608F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lang w:val="en-GB" w:eastAsia="pl-PL"/>
              </w:rPr>
            </w:pPr>
          </w:p>
          <w:p w14:paraId="684E549E" w14:textId="77777777" w:rsidR="0055608F" w:rsidRPr="0055608F" w:rsidRDefault="0055608F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2581" w:type="dxa"/>
          </w:tcPr>
          <w:p w14:paraId="59309099" w14:textId="4706DA92" w:rsidR="0055608F" w:rsidRPr="00BE3F09" w:rsidRDefault="004403DD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>Genetics and Evolution</w:t>
            </w:r>
            <w:r w:rsidR="004D651F" w:rsidRPr="00BE3F09">
              <w:rPr>
                <w:rFonts w:ascii="Times New Roman" w:hAnsi="Times New Roman"/>
                <w:lang w:val="en-GB"/>
              </w:rPr>
              <w:t xml:space="preserve">, </w:t>
            </w:r>
            <w:r w:rsidR="004D651F" w:rsidRPr="00BE3F09">
              <w:rPr>
                <w:rFonts w:ascii="Times New Roman" w:hAnsi="Times New Roman"/>
                <w:lang w:val="en-US"/>
              </w:rPr>
              <w:t>Environmental impacts of genetically modified organisms</w:t>
            </w:r>
          </w:p>
        </w:tc>
      </w:tr>
      <w:tr w:rsidR="0055608F" w:rsidRPr="004A6603" w14:paraId="15D32B6E" w14:textId="77777777" w:rsidTr="140C857E">
        <w:tc>
          <w:tcPr>
            <w:tcW w:w="3085" w:type="dxa"/>
          </w:tcPr>
          <w:p w14:paraId="16417DA7" w14:textId="5E87A254" w:rsidR="0055608F" w:rsidRPr="0055608F" w:rsidRDefault="00D5709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i/>
              </w:rPr>
              <w:t>P7S_WG</w:t>
            </w:r>
          </w:p>
        </w:tc>
        <w:tc>
          <w:tcPr>
            <w:tcW w:w="4995" w:type="dxa"/>
          </w:tcPr>
          <w:p w14:paraId="47AE7C28" w14:textId="57551221" w:rsidR="0055608F" w:rsidRPr="0055608F" w:rsidRDefault="0055608F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55608F">
              <w:rPr>
                <w:rFonts w:ascii="Times New Roman" w:hAnsi="Times New Roman"/>
                <w:b/>
                <w:lang w:val="en-GB"/>
              </w:rPr>
              <w:t xml:space="preserve">K_W11 </w:t>
            </w:r>
            <w:r w:rsidR="00995ACA">
              <w:rPr>
                <w:rFonts w:ascii="Times New Roman" w:hAnsi="Times New Roman"/>
                <w:bCs/>
                <w:lang w:val="en-GB" w:eastAsia="pl-PL"/>
              </w:rPr>
              <w:t>To supply up-to-date knowledge of biological research (biochemistry, genetics, microbiology and physiology)</w:t>
            </w:r>
          </w:p>
        </w:tc>
        <w:tc>
          <w:tcPr>
            <w:tcW w:w="2581" w:type="dxa"/>
          </w:tcPr>
          <w:p w14:paraId="282B07B3" w14:textId="60F904E1" w:rsidR="0055608F" w:rsidRPr="00BE3F09" w:rsidRDefault="004403DD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>Animal and Plant Ecophysiology, Applied Ecophysiology, Genetics and Evolution</w:t>
            </w:r>
            <w:r w:rsidR="004D651F" w:rsidRPr="00BE3F09">
              <w:rPr>
                <w:rFonts w:ascii="Times New Roman" w:hAnsi="Times New Roman"/>
                <w:lang w:val="en-GB"/>
              </w:rPr>
              <w:t xml:space="preserve">, </w:t>
            </w:r>
            <w:r w:rsidR="004D651F" w:rsidRPr="00BE3F09">
              <w:rPr>
                <w:rFonts w:ascii="Times New Roman" w:hAnsi="Times New Roman"/>
                <w:lang w:val="en-US"/>
              </w:rPr>
              <w:t>Environmental impacts of genetically modified organisms</w:t>
            </w:r>
            <w:r w:rsidR="00DC5847" w:rsidRPr="00BE3F09">
              <w:rPr>
                <w:rFonts w:ascii="Times New Roman" w:hAnsi="Times New Roman"/>
                <w:lang w:val="en-US"/>
              </w:rPr>
              <w:t>, Thesis Lab</w:t>
            </w:r>
          </w:p>
        </w:tc>
      </w:tr>
      <w:tr w:rsidR="0055608F" w:rsidRPr="004A6603" w14:paraId="5BB395D6" w14:textId="77777777" w:rsidTr="140C857E">
        <w:tc>
          <w:tcPr>
            <w:tcW w:w="3085" w:type="dxa"/>
          </w:tcPr>
          <w:p w14:paraId="6135E6C9" w14:textId="146B47E3" w:rsidR="0055608F" w:rsidRPr="0055608F" w:rsidRDefault="00D5709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i/>
              </w:rPr>
              <w:t>P7S_WG</w:t>
            </w:r>
          </w:p>
        </w:tc>
        <w:tc>
          <w:tcPr>
            <w:tcW w:w="4995" w:type="dxa"/>
          </w:tcPr>
          <w:p w14:paraId="2E48796B" w14:textId="6DAF9658" w:rsidR="0055608F" w:rsidRPr="0055608F" w:rsidRDefault="0055608F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55608F">
              <w:rPr>
                <w:rFonts w:ascii="Times New Roman" w:hAnsi="Times New Roman"/>
                <w:b/>
                <w:lang w:val="en-GB"/>
              </w:rPr>
              <w:t xml:space="preserve">K_W12 </w:t>
            </w:r>
            <w:r w:rsidR="00995ACA">
              <w:rPr>
                <w:rStyle w:val="jlqj4b"/>
                <w:lang w:val="en"/>
              </w:rPr>
              <w:t>To familiarize the student with specialized computer software packages (word processors, databases, spreadsheets, numerical libraries)</w:t>
            </w:r>
          </w:p>
        </w:tc>
        <w:tc>
          <w:tcPr>
            <w:tcW w:w="2581" w:type="dxa"/>
          </w:tcPr>
          <w:p w14:paraId="1770C148" w14:textId="4708CC42" w:rsidR="0055608F" w:rsidRPr="00BE3F09" w:rsidRDefault="0327062B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140C857E">
              <w:rPr>
                <w:rFonts w:ascii="Times New Roman" w:hAnsi="Times New Roman"/>
                <w:lang w:val="en-GB"/>
              </w:rPr>
              <w:t>Applied statistics</w:t>
            </w:r>
            <w:r w:rsidR="00CF6379" w:rsidRPr="140C857E">
              <w:rPr>
                <w:rFonts w:ascii="Times New Roman" w:hAnsi="Times New Roman"/>
                <w:lang w:val="en-GB"/>
              </w:rPr>
              <w:t xml:space="preserve"> and spatial analysis in GIS</w:t>
            </w:r>
            <w:r w:rsidR="001A60CC" w:rsidRPr="140C857E">
              <w:rPr>
                <w:rFonts w:ascii="Times New Roman" w:hAnsi="Times New Roman"/>
                <w:lang w:val="en-GB"/>
              </w:rPr>
              <w:t>,</w:t>
            </w:r>
            <w:r w:rsidR="6E58F8E7" w:rsidRPr="140C857E">
              <w:rPr>
                <w:rFonts w:ascii="Times New Roman" w:hAnsi="Times New Roman"/>
                <w:lang w:val="en-GB"/>
              </w:rPr>
              <w:t xml:space="preserve"> Thesis Lab</w:t>
            </w:r>
          </w:p>
        </w:tc>
      </w:tr>
      <w:tr w:rsidR="0055608F" w:rsidRPr="004A6603" w14:paraId="6E36E356" w14:textId="77777777" w:rsidTr="140C857E">
        <w:tc>
          <w:tcPr>
            <w:tcW w:w="3085" w:type="dxa"/>
          </w:tcPr>
          <w:p w14:paraId="138812CE" w14:textId="2E8770B0" w:rsidR="0055608F" w:rsidRPr="0055608F" w:rsidRDefault="00D5709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i/>
              </w:rPr>
              <w:t>P7S_WK</w:t>
            </w:r>
          </w:p>
        </w:tc>
        <w:tc>
          <w:tcPr>
            <w:tcW w:w="4995" w:type="dxa"/>
          </w:tcPr>
          <w:p w14:paraId="0844D137" w14:textId="7A92F5F8" w:rsidR="0055608F" w:rsidRPr="0055608F" w:rsidRDefault="0055608F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55608F">
              <w:rPr>
                <w:rFonts w:ascii="Times New Roman" w:hAnsi="Times New Roman"/>
                <w:b/>
                <w:lang w:val="en-GB"/>
              </w:rPr>
              <w:t xml:space="preserve">K_W13 </w:t>
            </w:r>
            <w:r w:rsidR="00995ACA">
              <w:rPr>
                <w:rStyle w:val="jlqj4b"/>
                <w:lang w:val="en"/>
              </w:rPr>
              <w:t>To supply an understanding of the basic concept and principles of copyright and patent law</w:t>
            </w:r>
          </w:p>
        </w:tc>
        <w:tc>
          <w:tcPr>
            <w:tcW w:w="2581" w:type="dxa"/>
          </w:tcPr>
          <w:p w14:paraId="29EFC3CA" w14:textId="2412D100" w:rsidR="0055608F" w:rsidRPr="00BE3F09" w:rsidRDefault="00246F80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>Socioeconomic aspects of global change,</w:t>
            </w:r>
            <w:r w:rsidR="000B23E6" w:rsidRPr="00BE3F09">
              <w:rPr>
                <w:rFonts w:ascii="Times New Roman" w:hAnsi="Times New Roman"/>
                <w:lang w:val="en-GB"/>
              </w:rPr>
              <w:t xml:space="preserve"> Applied ecosystem services</w:t>
            </w:r>
            <w:r w:rsidR="001A60CC" w:rsidRPr="00BE3F09">
              <w:rPr>
                <w:rFonts w:ascii="Times New Roman" w:hAnsi="Times New Roman"/>
                <w:lang w:val="en-GB"/>
              </w:rPr>
              <w:t xml:space="preserve">, </w:t>
            </w:r>
            <w:r w:rsidR="003E013A" w:rsidRPr="00BE3F09">
              <w:rPr>
                <w:rFonts w:ascii="Times New Roman" w:hAnsi="Times New Roman"/>
                <w:lang w:val="en-GB"/>
              </w:rPr>
              <w:t>Thesis Lab, Thesis of Specialization</w:t>
            </w:r>
          </w:p>
        </w:tc>
      </w:tr>
      <w:tr w:rsidR="0055608F" w:rsidRPr="004A6603" w14:paraId="7130706D" w14:textId="77777777" w:rsidTr="140C857E">
        <w:tc>
          <w:tcPr>
            <w:tcW w:w="3085" w:type="dxa"/>
          </w:tcPr>
          <w:p w14:paraId="1AB73557" w14:textId="1CFADCD1" w:rsidR="0055608F" w:rsidRPr="0055608F" w:rsidRDefault="00D5709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i/>
              </w:rPr>
              <w:t>P7S_WK</w:t>
            </w:r>
          </w:p>
        </w:tc>
        <w:tc>
          <w:tcPr>
            <w:tcW w:w="4995" w:type="dxa"/>
          </w:tcPr>
          <w:p w14:paraId="5762BB5E" w14:textId="017FBDA9" w:rsidR="0055608F" w:rsidRPr="0055608F" w:rsidRDefault="0055608F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55608F">
              <w:rPr>
                <w:rFonts w:ascii="Times New Roman" w:hAnsi="Times New Roman"/>
                <w:b/>
                <w:lang w:val="en-GB"/>
              </w:rPr>
              <w:t xml:space="preserve">K_W14 </w:t>
            </w:r>
            <w:r w:rsidR="00995ACA">
              <w:rPr>
                <w:rStyle w:val="jlqj4b"/>
                <w:lang w:val="en"/>
              </w:rPr>
              <w:t>And the rules of ethics</w:t>
            </w:r>
          </w:p>
        </w:tc>
        <w:tc>
          <w:tcPr>
            <w:tcW w:w="2581" w:type="dxa"/>
          </w:tcPr>
          <w:p w14:paraId="0CD8B8A6" w14:textId="77DEE7DE" w:rsidR="0055608F" w:rsidRPr="00BE3F09" w:rsidRDefault="00246F80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>Socioeconomic aspects of global change,</w:t>
            </w:r>
            <w:r w:rsidR="00452459" w:rsidRPr="00BE3F09">
              <w:rPr>
                <w:rFonts w:ascii="Times New Roman" w:hAnsi="Times New Roman"/>
                <w:lang w:val="en-US"/>
              </w:rPr>
              <w:t xml:space="preserve"> The last of the wild: European protected areas</w:t>
            </w:r>
            <w:r w:rsidR="004C114B" w:rsidRPr="00BE3F09">
              <w:rPr>
                <w:rFonts w:ascii="Times New Roman" w:hAnsi="Times New Roman"/>
                <w:lang w:val="en-US"/>
              </w:rPr>
              <w:t>, Thesis Lab</w:t>
            </w:r>
            <w:r w:rsidR="00DF578E" w:rsidRPr="00BE3F09">
              <w:rPr>
                <w:rFonts w:ascii="Times New Roman" w:hAnsi="Times New Roman"/>
                <w:lang w:val="en-GB"/>
              </w:rPr>
              <w:t>, Thesis of Specialization</w:t>
            </w:r>
          </w:p>
        </w:tc>
      </w:tr>
      <w:tr w:rsidR="0055608F" w:rsidRPr="004A6603" w14:paraId="2A88FAE7" w14:textId="77777777" w:rsidTr="140C857E">
        <w:tc>
          <w:tcPr>
            <w:tcW w:w="3085" w:type="dxa"/>
          </w:tcPr>
          <w:p w14:paraId="6B75F1F4" w14:textId="5EF5FF56" w:rsidR="0055608F" w:rsidRPr="0055608F" w:rsidRDefault="00D5709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i/>
              </w:rPr>
              <w:t>P7S_WK</w:t>
            </w:r>
          </w:p>
        </w:tc>
        <w:tc>
          <w:tcPr>
            <w:tcW w:w="4995" w:type="dxa"/>
          </w:tcPr>
          <w:p w14:paraId="3A54A6EA" w14:textId="1842E24C" w:rsidR="0055608F" w:rsidRPr="0055608F" w:rsidRDefault="0055608F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55608F">
              <w:rPr>
                <w:rFonts w:ascii="Times New Roman" w:hAnsi="Times New Roman"/>
                <w:b/>
                <w:lang w:val="en-GB"/>
              </w:rPr>
              <w:t xml:space="preserve">K_W15 </w:t>
            </w:r>
            <w:r w:rsidR="00995ACA">
              <w:rPr>
                <w:rStyle w:val="jlqj4b"/>
                <w:lang w:val="en"/>
              </w:rPr>
              <w:t>To outline current problems in the field of biology</w:t>
            </w:r>
          </w:p>
        </w:tc>
        <w:tc>
          <w:tcPr>
            <w:tcW w:w="2581" w:type="dxa"/>
          </w:tcPr>
          <w:p w14:paraId="192138B3" w14:textId="3211A3FD" w:rsidR="0055608F" w:rsidRPr="00BE3F09" w:rsidRDefault="00A000F9" w:rsidP="005560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Animal and Plant Ecophysiology, </w:t>
            </w:r>
            <w:r w:rsidR="0072203D" w:rsidRPr="00BE3F09">
              <w:rPr>
                <w:rFonts w:ascii="Times New Roman" w:hAnsi="Times New Roman"/>
                <w:lang w:val="en-GB"/>
              </w:rPr>
              <w:t xml:space="preserve">Applied Ecophysiology, </w:t>
            </w:r>
            <w:r w:rsidR="00246F80" w:rsidRPr="00BE3F09">
              <w:rPr>
                <w:rFonts w:ascii="Times New Roman" w:hAnsi="Times New Roman"/>
                <w:lang w:val="en-GB"/>
              </w:rPr>
              <w:t xml:space="preserve">Socioeconomic aspects of global change, </w:t>
            </w:r>
            <w:r w:rsidR="00713396" w:rsidRPr="00BE3F09">
              <w:rPr>
                <w:rFonts w:ascii="Times New Roman" w:hAnsi="Times New Roman"/>
                <w:lang w:val="en-US"/>
              </w:rPr>
              <w:t>The last of the wild: European protected areas</w:t>
            </w:r>
            <w:r w:rsidR="001A60CC" w:rsidRPr="00BE3F09">
              <w:rPr>
                <w:rFonts w:ascii="Times New Roman" w:hAnsi="Times New Roman"/>
                <w:lang w:val="en-US"/>
              </w:rPr>
              <w:t>, European legal regulations in environmental protection</w:t>
            </w:r>
            <w:r w:rsidR="00DC5847" w:rsidRPr="00BE3F09">
              <w:rPr>
                <w:rFonts w:ascii="Times New Roman" w:hAnsi="Times New Roman"/>
                <w:lang w:val="en-US"/>
              </w:rPr>
              <w:t>, Thesis Lab</w:t>
            </w:r>
            <w:r w:rsidR="00DF578E" w:rsidRPr="00BE3F09">
              <w:rPr>
                <w:rFonts w:ascii="Times New Roman" w:hAnsi="Times New Roman"/>
                <w:lang w:val="en-GB"/>
              </w:rPr>
              <w:t>, Thesis of Specialization</w:t>
            </w:r>
          </w:p>
        </w:tc>
      </w:tr>
      <w:tr w:rsidR="00995ACA" w:rsidRPr="004A6603" w14:paraId="6456B5DD" w14:textId="77777777" w:rsidTr="140C857E">
        <w:tc>
          <w:tcPr>
            <w:tcW w:w="3085" w:type="dxa"/>
          </w:tcPr>
          <w:p w14:paraId="640E3B85" w14:textId="1E51760A" w:rsidR="00995ACA" w:rsidRPr="0055608F" w:rsidRDefault="00995ACA" w:rsidP="00995A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i/>
              </w:rPr>
              <w:t>P7S_WK</w:t>
            </w:r>
          </w:p>
        </w:tc>
        <w:tc>
          <w:tcPr>
            <w:tcW w:w="4995" w:type="dxa"/>
          </w:tcPr>
          <w:p w14:paraId="785B25C3" w14:textId="6303B014" w:rsidR="00995ACA" w:rsidRPr="0055608F" w:rsidRDefault="00995ACA" w:rsidP="00995A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55608F">
              <w:rPr>
                <w:rFonts w:ascii="Times New Roman" w:hAnsi="Times New Roman"/>
                <w:b/>
                <w:lang w:val="en-GB"/>
              </w:rPr>
              <w:t>K_W1</w:t>
            </w:r>
            <w:r>
              <w:rPr>
                <w:rFonts w:ascii="Times New Roman" w:hAnsi="Times New Roman"/>
                <w:b/>
                <w:lang w:val="en-GB"/>
              </w:rPr>
              <w:t>6</w:t>
            </w:r>
            <w:r w:rsidRPr="0055608F">
              <w:rPr>
                <w:rFonts w:ascii="Times New Roman" w:hAnsi="Times New Roman"/>
                <w:b/>
                <w:lang w:val="en-GB"/>
              </w:rPr>
              <w:t xml:space="preserve"> </w:t>
            </w:r>
            <w:r>
              <w:rPr>
                <w:rStyle w:val="jlqj4b"/>
                <w:lang w:val="en"/>
              </w:rPr>
              <w:t>To provide a thorough knowledge of the professional literature in the field including areas of specialization</w:t>
            </w:r>
          </w:p>
        </w:tc>
        <w:tc>
          <w:tcPr>
            <w:tcW w:w="2581" w:type="dxa"/>
          </w:tcPr>
          <w:p w14:paraId="6AFC18F7" w14:textId="69CCFBA5" w:rsidR="00995ACA" w:rsidRPr="00BE3F09" w:rsidRDefault="00995ACA" w:rsidP="00995A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>Animal and Plant Ecophysiology, Genetics and Evolution, Dynamic biogeography, Ecology of Populations and Communities, Socioeconomic aspects of global change,</w:t>
            </w:r>
            <w:r w:rsidRPr="00BE3F09">
              <w:rPr>
                <w:rFonts w:ascii="Times New Roman" w:hAnsi="Times New Roman"/>
                <w:lang w:val="en-US"/>
              </w:rPr>
              <w:t xml:space="preserve"> The future of land use, Case studies in </w:t>
            </w:r>
            <w:r w:rsidRPr="00BE3F09">
              <w:rPr>
                <w:rFonts w:ascii="Times New Roman" w:hAnsi="Times New Roman"/>
                <w:lang w:val="en-US"/>
              </w:rPr>
              <w:lastRenderedPageBreak/>
              <w:t>global change, Thesis Lab</w:t>
            </w:r>
            <w:r w:rsidRPr="00BE3F09">
              <w:rPr>
                <w:rFonts w:ascii="Times New Roman" w:hAnsi="Times New Roman"/>
                <w:lang w:val="en-GB"/>
              </w:rPr>
              <w:t>, Thesis of Specialization</w:t>
            </w:r>
          </w:p>
        </w:tc>
      </w:tr>
      <w:tr w:rsidR="0001060A" w:rsidRPr="004A6603" w14:paraId="1AE77AAD" w14:textId="77777777" w:rsidTr="140C857E">
        <w:trPr>
          <w:trHeight w:val="198"/>
        </w:trPr>
        <w:tc>
          <w:tcPr>
            <w:tcW w:w="3085" w:type="dxa"/>
          </w:tcPr>
          <w:p w14:paraId="14D2750F" w14:textId="02DCA959" w:rsidR="0001060A" w:rsidRDefault="00991FE0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P7S_WK</w:t>
            </w:r>
          </w:p>
        </w:tc>
        <w:tc>
          <w:tcPr>
            <w:tcW w:w="4995" w:type="dxa"/>
          </w:tcPr>
          <w:p w14:paraId="68E17160" w14:textId="2E4E1D62" w:rsidR="0001060A" w:rsidRPr="0055608F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01060A">
              <w:rPr>
                <w:rStyle w:val="jlqj4b"/>
                <w:b/>
                <w:lang w:val="en"/>
              </w:rPr>
              <w:t>K_W17</w:t>
            </w:r>
            <w:r>
              <w:rPr>
                <w:rStyle w:val="jlqj4b"/>
                <w:lang w:val="en"/>
              </w:rPr>
              <w:t xml:space="preserve"> And define the basic principles of occupational health and safety and ergonomics</w:t>
            </w:r>
          </w:p>
        </w:tc>
        <w:tc>
          <w:tcPr>
            <w:tcW w:w="2581" w:type="dxa"/>
          </w:tcPr>
          <w:p w14:paraId="2BC7612B" w14:textId="58257A82" w:rsidR="0001060A" w:rsidRPr="00BE3F09" w:rsidRDefault="00E93D31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BE3F09">
              <w:rPr>
                <w:rFonts w:ascii="Times New Roman" w:hAnsi="Times New Roman"/>
                <w:lang w:val="en-US"/>
              </w:rPr>
              <w:t>Thesis Lab</w:t>
            </w:r>
            <w:r w:rsidRPr="00BE3F09">
              <w:rPr>
                <w:rFonts w:ascii="Times New Roman" w:hAnsi="Times New Roman"/>
                <w:lang w:val="en-GB"/>
              </w:rPr>
              <w:t>, Thesis of Specialization</w:t>
            </w:r>
          </w:p>
        </w:tc>
      </w:tr>
      <w:tr w:rsidR="0001060A" w:rsidRPr="004A6603" w14:paraId="2FC67F50" w14:textId="77777777" w:rsidTr="140C857E">
        <w:tc>
          <w:tcPr>
            <w:tcW w:w="3085" w:type="dxa"/>
          </w:tcPr>
          <w:p w14:paraId="55676523" w14:textId="665961C5" w:rsidR="0001060A" w:rsidRPr="0001060A" w:rsidRDefault="00991FE0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lang w:val="en-GB"/>
              </w:rPr>
            </w:pPr>
            <w:r>
              <w:rPr>
                <w:rFonts w:ascii="Times New Roman" w:hAnsi="Times New Roman"/>
                <w:i/>
              </w:rPr>
              <w:t>P7S_WK</w:t>
            </w:r>
          </w:p>
        </w:tc>
        <w:tc>
          <w:tcPr>
            <w:tcW w:w="4995" w:type="dxa"/>
          </w:tcPr>
          <w:p w14:paraId="45773D26" w14:textId="77777777" w:rsidR="0001060A" w:rsidRDefault="0001060A" w:rsidP="0001060A">
            <w:pPr>
              <w:spacing w:after="0" w:line="240" w:lineRule="auto"/>
              <w:rPr>
                <w:rStyle w:val="jlqj4b"/>
                <w:lang w:val="en"/>
              </w:rPr>
            </w:pPr>
            <w:r w:rsidRPr="0001060A">
              <w:rPr>
                <w:rFonts w:ascii="Times New Roman" w:hAnsi="Times New Roman"/>
                <w:b/>
                <w:bCs/>
                <w:lang w:val="en-GB" w:eastAsia="pl-PL"/>
              </w:rPr>
              <w:t>K_W18</w:t>
            </w:r>
            <w:r w:rsidRPr="0001060A">
              <w:rPr>
                <w:rFonts w:ascii="Times New Roman" w:hAnsi="Times New Roman"/>
                <w:bCs/>
                <w:lang w:val="en-GB" w:eastAsia="pl-PL"/>
              </w:rPr>
              <w:t xml:space="preserve"> </w:t>
            </w:r>
            <w:r>
              <w:rPr>
                <w:rStyle w:val="jlqj4b"/>
                <w:lang w:val="en"/>
              </w:rPr>
              <w:t xml:space="preserve">To set out the principles for creating and developing a form of individual entrepreneurship based on biological knowledge. </w:t>
            </w:r>
          </w:p>
          <w:p w14:paraId="7A9FDB75" w14:textId="52168849" w:rsidR="0001060A" w:rsidRPr="0001060A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"/>
              </w:rPr>
            </w:pPr>
          </w:p>
        </w:tc>
        <w:tc>
          <w:tcPr>
            <w:tcW w:w="2581" w:type="dxa"/>
          </w:tcPr>
          <w:p w14:paraId="61B31F59" w14:textId="30D9BC92" w:rsidR="0001060A" w:rsidRPr="00BE3F09" w:rsidRDefault="00E93D31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BE3F09">
              <w:rPr>
                <w:rFonts w:ascii="Times New Roman" w:hAnsi="Times New Roman"/>
                <w:lang w:val="en-US"/>
              </w:rPr>
              <w:t>Thesis Lab</w:t>
            </w:r>
            <w:r w:rsidRPr="00BE3F09">
              <w:rPr>
                <w:rFonts w:ascii="Times New Roman" w:hAnsi="Times New Roman"/>
                <w:lang w:val="en-GB"/>
              </w:rPr>
              <w:t>, Thesis of Specialization</w:t>
            </w:r>
          </w:p>
        </w:tc>
      </w:tr>
      <w:tr w:rsidR="0001060A" w:rsidRPr="00A000F9" w14:paraId="3B70191F" w14:textId="539731F8" w:rsidTr="140C857E">
        <w:tc>
          <w:tcPr>
            <w:tcW w:w="10661" w:type="dxa"/>
            <w:gridSpan w:val="3"/>
          </w:tcPr>
          <w:p w14:paraId="7EB6973F" w14:textId="77777777" w:rsidR="0001060A" w:rsidRPr="00BE3F09" w:rsidRDefault="0001060A" w:rsidP="00010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E3F09">
              <w:rPr>
                <w:rFonts w:ascii="Times New Roman" w:hAnsi="Times New Roman"/>
                <w:b/>
              </w:rPr>
              <w:t>Umiejętności</w:t>
            </w:r>
          </w:p>
          <w:p w14:paraId="3DD55023" w14:textId="77777777" w:rsidR="0001060A" w:rsidRPr="00BE3F09" w:rsidRDefault="0001060A" w:rsidP="0001060A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01060A" w:rsidRPr="004A6603" w14:paraId="1A893E9E" w14:textId="77777777" w:rsidTr="140C857E">
        <w:tc>
          <w:tcPr>
            <w:tcW w:w="3085" w:type="dxa"/>
          </w:tcPr>
          <w:p w14:paraId="56807BE6" w14:textId="39A2B1F5" w:rsidR="0001060A" w:rsidRPr="00B2094F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01DCC">
              <w:rPr>
                <w:rFonts w:ascii="Times New Roman" w:hAnsi="Times New Roman"/>
                <w:i/>
              </w:rPr>
              <w:t>P7S_UW</w:t>
            </w:r>
          </w:p>
        </w:tc>
        <w:tc>
          <w:tcPr>
            <w:tcW w:w="4995" w:type="dxa"/>
          </w:tcPr>
          <w:p w14:paraId="1A1E04E4" w14:textId="468ABF8A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651F26">
              <w:rPr>
                <w:rFonts w:ascii="Times New Roman" w:hAnsi="Times New Roman"/>
                <w:b/>
                <w:bCs/>
                <w:lang w:val="en-GB" w:eastAsia="pl-PL"/>
              </w:rPr>
              <w:t>K_U01</w:t>
            </w:r>
            <w:r w:rsidRPr="00651F26">
              <w:rPr>
                <w:rFonts w:ascii="Times New Roman" w:hAnsi="Times New Roman"/>
                <w:bCs/>
                <w:lang w:val="en-GB" w:eastAsia="pl-PL"/>
              </w:rPr>
              <w:t xml:space="preserve"> </w:t>
            </w:r>
            <w:r w:rsidR="00104F02" w:rsidRPr="00601154">
              <w:rPr>
                <w:rFonts w:ascii="Times New Roman" w:hAnsi="Times New Roman"/>
                <w:bCs/>
                <w:lang w:val="en-GB" w:eastAsia="pl-PL"/>
              </w:rPr>
              <w:t>A thorough knowledge of the use of statistics for describing biological phenomena</w:t>
            </w:r>
          </w:p>
        </w:tc>
        <w:tc>
          <w:tcPr>
            <w:tcW w:w="2581" w:type="dxa"/>
          </w:tcPr>
          <w:p w14:paraId="0CAE6C9B" w14:textId="4C2ECB05" w:rsidR="0001060A" w:rsidRPr="00BE3F09" w:rsidRDefault="32DAF433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140C857E">
              <w:rPr>
                <w:rFonts w:ascii="Times New Roman" w:hAnsi="Times New Roman"/>
                <w:lang w:val="en-GB"/>
              </w:rPr>
              <w:t xml:space="preserve">Applied statistics </w:t>
            </w:r>
            <w:r w:rsidR="00CF6379" w:rsidRPr="140C857E">
              <w:rPr>
                <w:rFonts w:ascii="Times New Roman" w:hAnsi="Times New Roman"/>
                <w:lang w:val="en-GB"/>
              </w:rPr>
              <w:t>and spatial analysis in GIS</w:t>
            </w:r>
            <w:r w:rsidR="22382AA1" w:rsidRPr="140C857E">
              <w:rPr>
                <w:rFonts w:ascii="Times New Roman" w:hAnsi="Times New Roman"/>
                <w:lang w:val="en-GB"/>
              </w:rPr>
              <w:t>, Multivariate analysis, Biostatistics, Advanced techniques in environmental data analysis, Thesis Lab</w:t>
            </w:r>
          </w:p>
        </w:tc>
      </w:tr>
      <w:tr w:rsidR="0001060A" w:rsidRPr="004A6603" w14:paraId="22692B61" w14:textId="77777777" w:rsidTr="140C857E">
        <w:tc>
          <w:tcPr>
            <w:tcW w:w="3085" w:type="dxa"/>
          </w:tcPr>
          <w:p w14:paraId="1E33F1BE" w14:textId="3191E809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401DCC">
              <w:rPr>
                <w:rFonts w:ascii="Times New Roman" w:hAnsi="Times New Roman"/>
                <w:i/>
              </w:rPr>
              <w:t>P7S_UW</w:t>
            </w:r>
          </w:p>
        </w:tc>
        <w:tc>
          <w:tcPr>
            <w:tcW w:w="4995" w:type="dxa"/>
          </w:tcPr>
          <w:p w14:paraId="49CDBE4B" w14:textId="11308227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K_U02 </w:t>
            </w:r>
            <w:r w:rsidR="00104F02" w:rsidRPr="00601154">
              <w:rPr>
                <w:rFonts w:ascii="Times New Roman" w:hAnsi="Times New Roman"/>
                <w:bCs/>
                <w:lang w:val="en-GB" w:eastAsia="pl-PL"/>
              </w:rPr>
              <w:t>A knowledge of biochemistry, microbiology, molecular biology and physiology in the analysis of natural processes.</w:t>
            </w:r>
          </w:p>
        </w:tc>
        <w:tc>
          <w:tcPr>
            <w:tcW w:w="2581" w:type="dxa"/>
          </w:tcPr>
          <w:p w14:paraId="750A2CE4" w14:textId="3E35F887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Animal and Plant Ecophysiology, Applied Ecophysiology, </w:t>
            </w:r>
            <w:r w:rsidRPr="00BE3F09">
              <w:rPr>
                <w:rFonts w:ascii="Times New Roman" w:hAnsi="Times New Roman"/>
                <w:lang w:val="en-US"/>
              </w:rPr>
              <w:t>Environmental impacts of genetically modified organisms, Thesis Lab</w:t>
            </w:r>
          </w:p>
        </w:tc>
      </w:tr>
      <w:tr w:rsidR="0001060A" w:rsidRPr="004A6603" w14:paraId="2F9E7FD6" w14:textId="77777777" w:rsidTr="140C857E">
        <w:tc>
          <w:tcPr>
            <w:tcW w:w="3085" w:type="dxa"/>
          </w:tcPr>
          <w:p w14:paraId="37B1E827" w14:textId="457F678D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401DCC">
              <w:rPr>
                <w:rFonts w:ascii="Times New Roman" w:hAnsi="Times New Roman"/>
                <w:i/>
              </w:rPr>
              <w:t>P7S_UW</w:t>
            </w:r>
          </w:p>
        </w:tc>
        <w:tc>
          <w:tcPr>
            <w:tcW w:w="4995" w:type="dxa"/>
          </w:tcPr>
          <w:p w14:paraId="3F23F7AF" w14:textId="1A0D98FD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K_U03 </w:t>
            </w:r>
            <w:r w:rsidR="00104F02" w:rsidRPr="00601154">
              <w:rPr>
                <w:rFonts w:ascii="Times New Roman" w:hAnsi="Times New Roman"/>
                <w:bCs/>
                <w:lang w:val="en-GB" w:eastAsia="pl-PL"/>
              </w:rPr>
              <w:t>And facility with advanced measurement and analytical techniques used in biological research</w:t>
            </w:r>
          </w:p>
        </w:tc>
        <w:tc>
          <w:tcPr>
            <w:tcW w:w="2581" w:type="dxa"/>
          </w:tcPr>
          <w:p w14:paraId="61E1D468" w14:textId="2447CE48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>Animal and Plant Ecophysiology, Applied Ecophysiology, Thesis Lab, Thesis of Specialization</w:t>
            </w:r>
          </w:p>
        </w:tc>
      </w:tr>
      <w:tr w:rsidR="0001060A" w:rsidRPr="004A6603" w14:paraId="24FECDA8" w14:textId="77777777" w:rsidTr="140C857E">
        <w:tc>
          <w:tcPr>
            <w:tcW w:w="3085" w:type="dxa"/>
          </w:tcPr>
          <w:p w14:paraId="6E9AF75A" w14:textId="43B47499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401DCC">
              <w:rPr>
                <w:rFonts w:ascii="Times New Roman" w:hAnsi="Times New Roman"/>
                <w:i/>
              </w:rPr>
              <w:t>P7S_UW</w:t>
            </w:r>
          </w:p>
        </w:tc>
        <w:tc>
          <w:tcPr>
            <w:tcW w:w="4995" w:type="dxa"/>
          </w:tcPr>
          <w:p w14:paraId="4A1023E4" w14:textId="589F2714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K_U04 </w:t>
            </w:r>
            <w:r w:rsidR="00104F02" w:rsidRPr="00601154">
              <w:rPr>
                <w:rFonts w:ascii="Times New Roman" w:hAnsi="Times New Roman"/>
                <w:bCs/>
                <w:lang w:val="en-GB" w:eastAsia="pl-PL"/>
              </w:rPr>
              <w:t>Computer literacy necessary to retrieve information, communicate, organize and analyse data, prepare reports and present results</w:t>
            </w:r>
          </w:p>
        </w:tc>
        <w:tc>
          <w:tcPr>
            <w:tcW w:w="2581" w:type="dxa"/>
          </w:tcPr>
          <w:p w14:paraId="683DC6C1" w14:textId="37D18F12" w:rsidR="0001060A" w:rsidRPr="00BE3F09" w:rsidRDefault="22382AA1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140C857E">
              <w:rPr>
                <w:rFonts w:ascii="Times New Roman" w:hAnsi="Times New Roman"/>
                <w:lang w:val="en-GB"/>
              </w:rPr>
              <w:t xml:space="preserve">Dynamic biogeography, </w:t>
            </w:r>
            <w:r w:rsidRPr="140C857E">
              <w:rPr>
                <w:rFonts w:ascii="Times New Roman" w:hAnsi="Times New Roman"/>
                <w:lang w:val="en-US"/>
              </w:rPr>
              <w:t xml:space="preserve">The future of land use, </w:t>
            </w:r>
            <w:r w:rsidR="122D66CC" w:rsidRPr="140C857E">
              <w:rPr>
                <w:rFonts w:ascii="Times New Roman" w:hAnsi="Times New Roman"/>
                <w:lang w:val="en-GB"/>
              </w:rPr>
              <w:t>Applied statistics</w:t>
            </w:r>
            <w:r w:rsidR="00CF6379" w:rsidRPr="140C857E">
              <w:rPr>
                <w:rFonts w:ascii="Times New Roman" w:hAnsi="Times New Roman"/>
                <w:lang w:val="en-GB"/>
              </w:rPr>
              <w:t xml:space="preserve"> and spatial analysis in GIS</w:t>
            </w:r>
            <w:r w:rsidRPr="140C857E">
              <w:rPr>
                <w:rFonts w:ascii="Times New Roman" w:hAnsi="Times New Roman"/>
                <w:lang w:val="en-GB"/>
              </w:rPr>
              <w:t>, Applied ecosystem services, Advanced techniques in environmental data analysis, Thesis Lab,</w:t>
            </w:r>
          </w:p>
        </w:tc>
      </w:tr>
      <w:tr w:rsidR="0001060A" w:rsidRPr="004A6603" w14:paraId="08ACF478" w14:textId="77777777" w:rsidTr="140C857E">
        <w:tc>
          <w:tcPr>
            <w:tcW w:w="3085" w:type="dxa"/>
          </w:tcPr>
          <w:p w14:paraId="5E245CF4" w14:textId="7CE9EC64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401DCC">
              <w:rPr>
                <w:rFonts w:ascii="Times New Roman" w:hAnsi="Times New Roman"/>
                <w:i/>
              </w:rPr>
              <w:t>P7S_UW</w:t>
            </w:r>
          </w:p>
        </w:tc>
        <w:tc>
          <w:tcPr>
            <w:tcW w:w="4995" w:type="dxa"/>
          </w:tcPr>
          <w:p w14:paraId="340EDBF3" w14:textId="19C6555E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K_U05 </w:t>
            </w:r>
            <w:r w:rsidR="00104F02" w:rsidRPr="00601154">
              <w:rPr>
                <w:rStyle w:val="jlqj4b"/>
                <w:rFonts w:ascii="Times New Roman" w:hAnsi="Times New Roman"/>
                <w:lang w:val="en"/>
              </w:rPr>
              <w:t>An ability to correctly assess threats to human health and life</w:t>
            </w:r>
          </w:p>
        </w:tc>
        <w:tc>
          <w:tcPr>
            <w:tcW w:w="2581" w:type="dxa"/>
          </w:tcPr>
          <w:p w14:paraId="3918D4EA" w14:textId="6C88C647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>Ecology of Populations and Communities, Socioeconomic aspects of global change,</w:t>
            </w:r>
            <w:r w:rsidRPr="00BE3F09">
              <w:rPr>
                <w:rFonts w:ascii="Times New Roman" w:hAnsi="Times New Roman"/>
                <w:lang w:val="en-US"/>
              </w:rPr>
              <w:t xml:space="preserve"> Environmental impacts of genetically modified organisms, </w:t>
            </w:r>
            <w:r w:rsidRPr="00BE3F09">
              <w:rPr>
                <w:rFonts w:ascii="Times New Roman" w:hAnsi="Times New Roman"/>
                <w:lang w:val="en-GB"/>
              </w:rPr>
              <w:t xml:space="preserve">Applied ecosystem services, Advanced techniques in environmental data analysis, </w:t>
            </w:r>
          </w:p>
        </w:tc>
      </w:tr>
      <w:tr w:rsidR="0001060A" w:rsidRPr="004A6603" w14:paraId="0B4A17D3" w14:textId="77777777" w:rsidTr="140C857E">
        <w:tc>
          <w:tcPr>
            <w:tcW w:w="3085" w:type="dxa"/>
          </w:tcPr>
          <w:p w14:paraId="3B43D0B4" w14:textId="351EBE3A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401DCC">
              <w:rPr>
                <w:rFonts w:ascii="Times New Roman" w:hAnsi="Times New Roman"/>
                <w:i/>
              </w:rPr>
              <w:t>P7S_UW</w:t>
            </w:r>
          </w:p>
        </w:tc>
        <w:tc>
          <w:tcPr>
            <w:tcW w:w="4995" w:type="dxa"/>
          </w:tcPr>
          <w:p w14:paraId="33AA616F" w14:textId="332CD4C9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K_U06 </w:t>
            </w:r>
            <w:r w:rsidR="00104F02" w:rsidRPr="00601154">
              <w:rPr>
                <w:rStyle w:val="jlqj4b"/>
                <w:rFonts w:ascii="Times New Roman" w:hAnsi="Times New Roman"/>
                <w:lang w:val="en"/>
              </w:rPr>
              <w:t>A familiarity with qualitative and quantitative methods for assessing the state of a population of plant and animal species and biological material</w:t>
            </w:r>
          </w:p>
        </w:tc>
        <w:tc>
          <w:tcPr>
            <w:tcW w:w="2581" w:type="dxa"/>
          </w:tcPr>
          <w:p w14:paraId="2A68A336" w14:textId="2596C334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US"/>
              </w:rPr>
              <w:t xml:space="preserve">The last of the wild: European protected areas, </w:t>
            </w:r>
            <w:r w:rsidRPr="00BE3F09">
              <w:rPr>
                <w:rFonts w:ascii="Times New Roman" w:hAnsi="Times New Roman"/>
                <w:lang w:val="en-GB"/>
              </w:rPr>
              <w:t>Ecology of Populations and Communities, Thesis Lab,</w:t>
            </w:r>
          </w:p>
        </w:tc>
      </w:tr>
      <w:tr w:rsidR="0001060A" w:rsidRPr="004A6603" w14:paraId="2FCBA54D" w14:textId="77777777" w:rsidTr="140C857E">
        <w:tc>
          <w:tcPr>
            <w:tcW w:w="3085" w:type="dxa"/>
          </w:tcPr>
          <w:p w14:paraId="3480BEE3" w14:textId="77748152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401DCC">
              <w:rPr>
                <w:rFonts w:ascii="Times New Roman" w:hAnsi="Times New Roman"/>
                <w:i/>
              </w:rPr>
              <w:lastRenderedPageBreak/>
              <w:t>P7S_UW</w:t>
            </w:r>
          </w:p>
        </w:tc>
        <w:tc>
          <w:tcPr>
            <w:tcW w:w="4995" w:type="dxa"/>
          </w:tcPr>
          <w:p w14:paraId="4A27DE02" w14:textId="338C3D3E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K_U07 </w:t>
            </w:r>
            <w:r w:rsidR="00104F02" w:rsidRPr="00601154">
              <w:rPr>
                <w:rStyle w:val="jlqj4b"/>
                <w:rFonts w:ascii="Times New Roman" w:hAnsi="Times New Roman"/>
                <w:lang w:val="en"/>
              </w:rPr>
              <w:t>An ability to develop scientific hypotheses based on logical reasoning</w:t>
            </w:r>
          </w:p>
        </w:tc>
        <w:tc>
          <w:tcPr>
            <w:tcW w:w="2581" w:type="dxa"/>
          </w:tcPr>
          <w:p w14:paraId="2F0AB274" w14:textId="77777777" w:rsidR="00CF637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Applied Ecophysiology, Socioeconomic aspects of global change, </w:t>
            </w:r>
          </w:p>
          <w:p w14:paraId="767CE0DE" w14:textId="7B09EDDF" w:rsidR="0001060A" w:rsidRPr="00BE3F09" w:rsidRDefault="717FD964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140C857E">
              <w:rPr>
                <w:rFonts w:ascii="Times New Roman" w:hAnsi="Times New Roman"/>
                <w:lang w:val="en-GB"/>
              </w:rPr>
              <w:t xml:space="preserve"> Applied statistics a</w:t>
            </w:r>
            <w:r w:rsidR="00CF6379" w:rsidRPr="140C857E">
              <w:rPr>
                <w:rFonts w:ascii="Times New Roman" w:hAnsi="Times New Roman"/>
                <w:lang w:val="en-GB"/>
              </w:rPr>
              <w:t>nd spatial analysis in GIS</w:t>
            </w:r>
            <w:r w:rsidR="22382AA1" w:rsidRPr="140C857E">
              <w:rPr>
                <w:rFonts w:ascii="Times New Roman" w:hAnsi="Times New Roman"/>
                <w:lang w:val="en-GB"/>
              </w:rPr>
              <w:t xml:space="preserve">, </w:t>
            </w:r>
            <w:r w:rsidR="22382AA1" w:rsidRPr="140C857E">
              <w:rPr>
                <w:rFonts w:ascii="Times New Roman" w:hAnsi="Times New Roman"/>
                <w:lang w:val="en-US"/>
              </w:rPr>
              <w:t xml:space="preserve">European legal regulations in environmental protection, </w:t>
            </w:r>
            <w:r w:rsidR="22382AA1" w:rsidRPr="140C857E">
              <w:rPr>
                <w:rFonts w:ascii="Times New Roman" w:hAnsi="Times New Roman"/>
                <w:lang w:val="en-GB"/>
              </w:rPr>
              <w:t xml:space="preserve">Applied ecosystem services, Advanced techniques in environmental data analysis, Thesis Lab, </w:t>
            </w:r>
          </w:p>
        </w:tc>
      </w:tr>
      <w:tr w:rsidR="0001060A" w:rsidRPr="004A6603" w14:paraId="383AF718" w14:textId="77777777" w:rsidTr="140C857E">
        <w:tc>
          <w:tcPr>
            <w:tcW w:w="3085" w:type="dxa"/>
          </w:tcPr>
          <w:p w14:paraId="3291502B" w14:textId="4B922737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401DCC">
              <w:rPr>
                <w:rFonts w:ascii="Times New Roman" w:hAnsi="Times New Roman"/>
                <w:i/>
              </w:rPr>
              <w:t>P7S_UW</w:t>
            </w:r>
          </w:p>
        </w:tc>
        <w:tc>
          <w:tcPr>
            <w:tcW w:w="4995" w:type="dxa"/>
          </w:tcPr>
          <w:p w14:paraId="0BBD4942" w14:textId="6534A5F2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K_U08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Based on measurements aimed at interpreting observations: production of results upon which to arrive at conclusions.</w:t>
            </w:r>
          </w:p>
        </w:tc>
        <w:tc>
          <w:tcPr>
            <w:tcW w:w="2581" w:type="dxa"/>
          </w:tcPr>
          <w:p w14:paraId="77B00EF6" w14:textId="35939A35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Animal and Plant Ecophysiology, Dynamic biogeography, Ecology of Populations and Communities, Ecosystem Functioning, </w:t>
            </w:r>
            <w:r w:rsidRPr="00BE3F09">
              <w:rPr>
                <w:rFonts w:ascii="Times New Roman" w:hAnsi="Times New Roman"/>
                <w:lang w:val="en-US"/>
              </w:rPr>
              <w:t xml:space="preserve">The last of the wild: European protected areas,  </w:t>
            </w:r>
            <w:r w:rsidRPr="00BE3F09">
              <w:rPr>
                <w:rFonts w:ascii="Times New Roman" w:hAnsi="Times New Roman"/>
                <w:lang w:val="en-GB"/>
              </w:rPr>
              <w:t>Advanced techniques in environmental data analysis</w:t>
            </w:r>
          </w:p>
        </w:tc>
      </w:tr>
      <w:tr w:rsidR="0001060A" w:rsidRPr="004A6603" w14:paraId="69D511A4" w14:textId="77777777" w:rsidTr="140C857E">
        <w:tc>
          <w:tcPr>
            <w:tcW w:w="3085" w:type="dxa"/>
          </w:tcPr>
          <w:p w14:paraId="492613C8" w14:textId="704A32F3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401DCC">
              <w:rPr>
                <w:rFonts w:ascii="Times New Roman" w:hAnsi="Times New Roman"/>
                <w:i/>
              </w:rPr>
              <w:t>P7S_U</w:t>
            </w:r>
            <w:r>
              <w:rPr>
                <w:rFonts w:ascii="Times New Roman" w:hAnsi="Times New Roman"/>
                <w:i/>
              </w:rPr>
              <w:t>K</w:t>
            </w:r>
          </w:p>
        </w:tc>
        <w:tc>
          <w:tcPr>
            <w:tcW w:w="4995" w:type="dxa"/>
          </w:tcPr>
          <w:p w14:paraId="54D1C51C" w14:textId="31E17C60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K_U09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 xml:space="preserve">Using English source information, an ability to perform analyses, </w:t>
            </w:r>
            <w:proofErr w:type="spellStart"/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summarise</w:t>
            </w:r>
            <w:proofErr w:type="spellEnd"/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 xml:space="preserve"> and critically assess data, allowing formulation of correct conclusions</w:t>
            </w:r>
          </w:p>
        </w:tc>
        <w:tc>
          <w:tcPr>
            <w:tcW w:w="2581" w:type="dxa"/>
          </w:tcPr>
          <w:p w14:paraId="0E839AC4" w14:textId="41FEA05F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Applied Ecophysiology, Genetics and Evolution, Dynamic biogeography, Ecology of Populations and Communities, Socioeconomic aspects of global change, </w:t>
            </w:r>
            <w:r w:rsidRPr="00BE3F09">
              <w:rPr>
                <w:rFonts w:ascii="Times New Roman" w:hAnsi="Times New Roman"/>
                <w:lang w:val="en-US"/>
              </w:rPr>
              <w:t xml:space="preserve">The future of land use, </w:t>
            </w:r>
            <w:r w:rsidRPr="00BE3F09">
              <w:rPr>
                <w:rFonts w:ascii="Times New Roman" w:hAnsi="Times New Roman"/>
                <w:lang w:val="en-GB"/>
              </w:rPr>
              <w:t xml:space="preserve">Applied ecosystem services, </w:t>
            </w:r>
            <w:r w:rsidRPr="00BE3F09">
              <w:rPr>
                <w:rFonts w:ascii="Times New Roman" w:hAnsi="Times New Roman"/>
                <w:lang w:val="en-US"/>
              </w:rPr>
              <w:t>European legal regulations in environmental protection,</w:t>
            </w:r>
            <w:r w:rsidRPr="00BE3F09">
              <w:rPr>
                <w:rFonts w:ascii="Times New Roman" w:hAnsi="Times New Roman"/>
                <w:lang w:val="en-GB"/>
              </w:rPr>
              <w:t xml:space="preserve"> Advanced techniques in environmental data analysis,</w:t>
            </w:r>
          </w:p>
        </w:tc>
      </w:tr>
      <w:tr w:rsidR="0001060A" w:rsidRPr="004A6603" w14:paraId="3375FD3F" w14:textId="77777777" w:rsidTr="140C857E">
        <w:tc>
          <w:tcPr>
            <w:tcW w:w="3085" w:type="dxa"/>
          </w:tcPr>
          <w:p w14:paraId="7390AD96" w14:textId="78C7FD53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401DCC">
              <w:rPr>
                <w:rFonts w:ascii="Times New Roman" w:hAnsi="Times New Roman"/>
                <w:i/>
              </w:rPr>
              <w:t>P7S_UW</w:t>
            </w:r>
          </w:p>
        </w:tc>
        <w:tc>
          <w:tcPr>
            <w:tcW w:w="4995" w:type="dxa"/>
          </w:tcPr>
          <w:p w14:paraId="106048E8" w14:textId="2781EE8D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K_U10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An ability to make observations and take measurements in the field and / or laboratory in the presence of a tutor</w:t>
            </w:r>
          </w:p>
        </w:tc>
        <w:tc>
          <w:tcPr>
            <w:tcW w:w="2581" w:type="dxa"/>
          </w:tcPr>
          <w:p w14:paraId="58D9B808" w14:textId="6C6908C1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>Animal and Plant Ecophysiology, Dynamic biogeography, Ecology of Populations and Communities, Ecosystem Functioning, Thesis of Specialization</w:t>
            </w:r>
          </w:p>
        </w:tc>
      </w:tr>
      <w:tr w:rsidR="0001060A" w:rsidRPr="004A6603" w14:paraId="6970014A" w14:textId="77777777" w:rsidTr="140C857E">
        <w:tc>
          <w:tcPr>
            <w:tcW w:w="3085" w:type="dxa"/>
          </w:tcPr>
          <w:p w14:paraId="50813AC5" w14:textId="715C3F97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401DCC">
              <w:rPr>
                <w:rFonts w:ascii="Times New Roman" w:hAnsi="Times New Roman"/>
                <w:i/>
              </w:rPr>
              <w:t>P7S_U</w:t>
            </w:r>
            <w:r>
              <w:rPr>
                <w:rFonts w:ascii="Times New Roman" w:hAnsi="Times New Roman"/>
                <w:i/>
              </w:rPr>
              <w:t>K</w:t>
            </w:r>
          </w:p>
        </w:tc>
        <w:tc>
          <w:tcPr>
            <w:tcW w:w="4995" w:type="dxa"/>
          </w:tcPr>
          <w:p w14:paraId="08B86C17" w14:textId="55D239B9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K_U11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Demonstrate an ability to read and understand professional literature in the mother tongue and in English</w:t>
            </w:r>
          </w:p>
        </w:tc>
        <w:tc>
          <w:tcPr>
            <w:tcW w:w="2581" w:type="dxa"/>
          </w:tcPr>
          <w:p w14:paraId="26175DA3" w14:textId="1E48C102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Animal and Plant Ecophysiology, Ecology of Populations and Communities, Dynamic biogeography, </w:t>
            </w:r>
            <w:r w:rsidRPr="00BE3F09">
              <w:rPr>
                <w:rFonts w:ascii="Times New Roman" w:hAnsi="Times New Roman"/>
                <w:lang w:val="en-US"/>
              </w:rPr>
              <w:t xml:space="preserve">The last of the wild: European protected areas, Case studies in global change, </w:t>
            </w:r>
            <w:r w:rsidRPr="00BE3F09">
              <w:rPr>
                <w:rFonts w:ascii="Times New Roman" w:hAnsi="Times New Roman"/>
                <w:lang w:val="en-GB"/>
              </w:rPr>
              <w:t>Advanced techniques in environmental data analysis,</w:t>
            </w:r>
            <w:r w:rsidRPr="00BE3F09">
              <w:rPr>
                <w:rFonts w:ascii="Times New Roman" w:hAnsi="Times New Roman"/>
                <w:lang w:val="en-US"/>
              </w:rPr>
              <w:t xml:space="preserve"> </w:t>
            </w:r>
            <w:r w:rsidRPr="00BE3F09">
              <w:rPr>
                <w:rFonts w:ascii="Times New Roman" w:hAnsi="Times New Roman"/>
                <w:lang w:val="en-GB"/>
              </w:rPr>
              <w:t>Thesis Lab</w:t>
            </w:r>
          </w:p>
        </w:tc>
      </w:tr>
      <w:tr w:rsidR="0001060A" w:rsidRPr="004A6603" w14:paraId="0A415070" w14:textId="77777777" w:rsidTr="140C857E">
        <w:tc>
          <w:tcPr>
            <w:tcW w:w="3085" w:type="dxa"/>
          </w:tcPr>
          <w:p w14:paraId="08EE743D" w14:textId="7B0070DF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401DCC">
              <w:rPr>
                <w:rFonts w:ascii="Times New Roman" w:hAnsi="Times New Roman"/>
                <w:i/>
              </w:rPr>
              <w:lastRenderedPageBreak/>
              <w:t>P7S_U</w:t>
            </w:r>
            <w:r>
              <w:rPr>
                <w:rFonts w:ascii="Times New Roman" w:hAnsi="Times New Roman"/>
                <w:i/>
              </w:rPr>
              <w:t>K</w:t>
            </w:r>
          </w:p>
        </w:tc>
        <w:tc>
          <w:tcPr>
            <w:tcW w:w="4995" w:type="dxa"/>
          </w:tcPr>
          <w:p w14:paraId="3EEE0168" w14:textId="3CCB3ADB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K_U12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Use of a foreign language enabling basic communication in the field of biological sciences in accordance with the requirements of B2 + CEFR</w:t>
            </w:r>
          </w:p>
        </w:tc>
        <w:tc>
          <w:tcPr>
            <w:tcW w:w="2581" w:type="dxa"/>
          </w:tcPr>
          <w:p w14:paraId="4BB8C3EE" w14:textId="2372E154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>Genetics and Evolution, Ecology of Populations and Communities,</w:t>
            </w:r>
            <w:r w:rsidRPr="00BE3F09">
              <w:rPr>
                <w:lang w:val="en-GB"/>
              </w:rPr>
              <w:t xml:space="preserve"> </w:t>
            </w:r>
            <w:r w:rsidRPr="00BE3F09">
              <w:rPr>
                <w:rFonts w:ascii="Times New Roman" w:hAnsi="Times New Roman"/>
                <w:lang w:val="en-GB"/>
              </w:rPr>
              <w:t>Ecosystem Functioning, Multivariate analysis, Biostatistics, Socioeconomic aspects of global change,</w:t>
            </w:r>
            <w:r w:rsidRPr="00BE3F09">
              <w:rPr>
                <w:rFonts w:ascii="Times New Roman" w:hAnsi="Times New Roman"/>
                <w:lang w:val="en-US"/>
              </w:rPr>
              <w:t xml:space="preserve"> </w:t>
            </w:r>
            <w:r w:rsidRPr="00BE3F09">
              <w:rPr>
                <w:rFonts w:ascii="Times New Roman" w:hAnsi="Times New Roman"/>
                <w:lang w:val="en-GB"/>
              </w:rPr>
              <w:t>Thesis Lab, Thesis of Specialization</w:t>
            </w:r>
          </w:p>
        </w:tc>
      </w:tr>
      <w:tr w:rsidR="0001060A" w:rsidRPr="004A6603" w14:paraId="5271D70E" w14:textId="77777777" w:rsidTr="140C857E">
        <w:tc>
          <w:tcPr>
            <w:tcW w:w="3085" w:type="dxa"/>
          </w:tcPr>
          <w:p w14:paraId="06B79D67" w14:textId="52B19DBF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401DCC">
              <w:rPr>
                <w:rFonts w:ascii="Times New Roman" w:hAnsi="Times New Roman"/>
                <w:i/>
                <w:lang w:val="en-GB"/>
              </w:rPr>
              <w:t>P7S_UO</w:t>
            </w:r>
          </w:p>
        </w:tc>
        <w:tc>
          <w:tcPr>
            <w:tcW w:w="4995" w:type="dxa"/>
          </w:tcPr>
          <w:p w14:paraId="4D1E1B2F" w14:textId="0AB1D404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K_U13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Application of the rules of ethics when working as a leader or as part of a team.</w:t>
            </w:r>
          </w:p>
        </w:tc>
        <w:tc>
          <w:tcPr>
            <w:tcW w:w="2581" w:type="dxa"/>
          </w:tcPr>
          <w:p w14:paraId="1705BEB5" w14:textId="2A90D360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Applied ecosystem services, </w:t>
            </w:r>
            <w:r w:rsidRPr="00BE3F09">
              <w:rPr>
                <w:rFonts w:ascii="Times New Roman" w:hAnsi="Times New Roman"/>
                <w:lang w:val="en-US"/>
              </w:rPr>
              <w:t xml:space="preserve">The future of land use, The last of the wild: European protected areas, </w:t>
            </w:r>
            <w:r w:rsidRPr="00BE3F09">
              <w:rPr>
                <w:rFonts w:ascii="Times New Roman" w:hAnsi="Times New Roman"/>
                <w:lang w:val="en-GB"/>
              </w:rPr>
              <w:t>Thesis of Specialization</w:t>
            </w:r>
          </w:p>
        </w:tc>
      </w:tr>
      <w:tr w:rsidR="0001060A" w:rsidRPr="004A6603" w14:paraId="4F099D7A" w14:textId="77777777" w:rsidTr="140C857E">
        <w:tc>
          <w:tcPr>
            <w:tcW w:w="3085" w:type="dxa"/>
          </w:tcPr>
          <w:p w14:paraId="4A54FF2A" w14:textId="643E1072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6C1AB3">
              <w:rPr>
                <w:rFonts w:ascii="Times New Roman" w:hAnsi="Times New Roman"/>
                <w:i/>
                <w:lang w:val="en-GB"/>
              </w:rPr>
              <w:t>P</w:t>
            </w:r>
            <w:r w:rsidRPr="006C1AB3">
              <w:rPr>
                <w:rFonts w:ascii="Times New Roman" w:hAnsi="Times New Roman"/>
                <w:i/>
              </w:rPr>
              <w:t>7S_U</w:t>
            </w:r>
            <w:r>
              <w:rPr>
                <w:rFonts w:ascii="Times New Roman" w:hAnsi="Times New Roman"/>
                <w:i/>
              </w:rPr>
              <w:t>K</w:t>
            </w:r>
          </w:p>
        </w:tc>
        <w:tc>
          <w:tcPr>
            <w:tcW w:w="4995" w:type="dxa"/>
          </w:tcPr>
          <w:p w14:paraId="39CDD057" w14:textId="017756ED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K_U14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 xml:space="preserve">An ability to present the results orally in </w:t>
            </w:r>
            <w:r w:rsidR="004B0032" w:rsidRPr="00601154">
              <w:rPr>
                <w:rStyle w:val="jlqj4b"/>
                <w:rFonts w:ascii="Times New Roman" w:hAnsi="Times New Roman"/>
                <w:lang w:val="en-GB"/>
              </w:rPr>
              <w:t>English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, as well in the writing of scientific reports</w:t>
            </w:r>
          </w:p>
        </w:tc>
        <w:tc>
          <w:tcPr>
            <w:tcW w:w="2581" w:type="dxa"/>
          </w:tcPr>
          <w:p w14:paraId="27BE6A88" w14:textId="688C8C97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Genetics and Evolution, Dynamic biogeography, Ecology of Populations and Communities, Socioeconomic aspects of global change, Applied ecosystem services, </w:t>
            </w:r>
            <w:r w:rsidRPr="00BE3F09">
              <w:rPr>
                <w:rFonts w:ascii="Times New Roman" w:hAnsi="Times New Roman"/>
                <w:lang w:val="en-US"/>
              </w:rPr>
              <w:t xml:space="preserve">The future of land use, </w:t>
            </w:r>
            <w:r w:rsidRPr="00BE3F09">
              <w:rPr>
                <w:rFonts w:ascii="Times New Roman" w:hAnsi="Times New Roman"/>
                <w:lang w:val="en-GB"/>
              </w:rPr>
              <w:t xml:space="preserve">Multivariate analysis, Biostatistics, Advanced techniques in environmental data analysis, </w:t>
            </w:r>
            <w:r w:rsidRPr="00BE3F09">
              <w:rPr>
                <w:rFonts w:ascii="Times New Roman" w:hAnsi="Times New Roman"/>
                <w:lang w:val="en-US"/>
              </w:rPr>
              <w:t xml:space="preserve">Case studies in global change, </w:t>
            </w:r>
            <w:r w:rsidRPr="00BE3F09">
              <w:rPr>
                <w:rFonts w:ascii="Times New Roman" w:hAnsi="Times New Roman"/>
                <w:lang w:val="en-GB"/>
              </w:rPr>
              <w:t>Thesis Lab, Thesis of Specialization</w:t>
            </w:r>
          </w:p>
        </w:tc>
      </w:tr>
      <w:tr w:rsidR="0001060A" w:rsidRPr="004A6603" w14:paraId="476773AD" w14:textId="77777777" w:rsidTr="140C857E">
        <w:tc>
          <w:tcPr>
            <w:tcW w:w="3085" w:type="dxa"/>
          </w:tcPr>
          <w:p w14:paraId="3EEB2265" w14:textId="3C09D163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6C1AB3">
              <w:rPr>
                <w:rFonts w:ascii="Times New Roman" w:hAnsi="Times New Roman"/>
                <w:i/>
                <w:lang w:val="en-GB"/>
              </w:rPr>
              <w:t>P</w:t>
            </w:r>
            <w:r w:rsidRPr="006C1AB3">
              <w:rPr>
                <w:rFonts w:ascii="Times New Roman" w:hAnsi="Times New Roman"/>
                <w:i/>
              </w:rPr>
              <w:t>7S_U</w:t>
            </w:r>
            <w:r>
              <w:rPr>
                <w:rFonts w:ascii="Times New Roman" w:hAnsi="Times New Roman"/>
                <w:i/>
              </w:rPr>
              <w:t>K</w:t>
            </w:r>
          </w:p>
        </w:tc>
        <w:tc>
          <w:tcPr>
            <w:tcW w:w="4995" w:type="dxa"/>
          </w:tcPr>
          <w:p w14:paraId="5D9344B2" w14:textId="45FA9D16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K_U15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Use of scientific language to a standard that enables the documentation and development of research results</w:t>
            </w:r>
          </w:p>
        </w:tc>
        <w:tc>
          <w:tcPr>
            <w:tcW w:w="2581" w:type="dxa"/>
          </w:tcPr>
          <w:p w14:paraId="75BF4FDB" w14:textId="5D04DC0C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Socioeconomic aspects of global change, Applied ecosystem services, </w:t>
            </w:r>
            <w:r w:rsidRPr="00BE3F09">
              <w:rPr>
                <w:rFonts w:ascii="Times New Roman" w:hAnsi="Times New Roman"/>
                <w:lang w:val="en-US"/>
              </w:rPr>
              <w:t xml:space="preserve">The future of land use, </w:t>
            </w:r>
            <w:r w:rsidRPr="00BE3F09">
              <w:rPr>
                <w:rFonts w:ascii="Times New Roman" w:hAnsi="Times New Roman"/>
                <w:lang w:val="en-GB"/>
              </w:rPr>
              <w:t>Advanced techniques in environmental data analysis,</w:t>
            </w:r>
            <w:r w:rsidRPr="00BE3F09">
              <w:rPr>
                <w:rFonts w:ascii="Times New Roman" w:hAnsi="Times New Roman"/>
                <w:lang w:val="en-US"/>
              </w:rPr>
              <w:t xml:space="preserve"> </w:t>
            </w:r>
            <w:r w:rsidRPr="00BE3F09">
              <w:rPr>
                <w:rFonts w:ascii="Times New Roman" w:hAnsi="Times New Roman"/>
                <w:lang w:val="en-GB"/>
              </w:rPr>
              <w:t>Thesis Lab</w:t>
            </w:r>
          </w:p>
        </w:tc>
      </w:tr>
      <w:tr w:rsidR="0001060A" w:rsidRPr="004A6603" w14:paraId="702EA70B" w14:textId="77777777" w:rsidTr="140C857E">
        <w:tc>
          <w:tcPr>
            <w:tcW w:w="3085" w:type="dxa"/>
          </w:tcPr>
          <w:p w14:paraId="66CD9C12" w14:textId="6C7F90F0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6C1AB3">
              <w:rPr>
                <w:rFonts w:ascii="Times New Roman" w:hAnsi="Times New Roman"/>
                <w:i/>
                <w:lang w:val="en-GB"/>
              </w:rPr>
              <w:t>P</w:t>
            </w:r>
            <w:r w:rsidRPr="006C1AB3">
              <w:rPr>
                <w:rFonts w:ascii="Times New Roman" w:hAnsi="Times New Roman"/>
                <w:i/>
              </w:rPr>
              <w:t>7S_U</w:t>
            </w:r>
            <w:r>
              <w:rPr>
                <w:rFonts w:ascii="Times New Roman" w:hAnsi="Times New Roman"/>
                <w:i/>
              </w:rPr>
              <w:t>U</w:t>
            </w:r>
          </w:p>
        </w:tc>
        <w:tc>
          <w:tcPr>
            <w:tcW w:w="4995" w:type="dxa"/>
          </w:tcPr>
          <w:p w14:paraId="75DD89D5" w14:textId="77777777" w:rsidR="004B0032" w:rsidRPr="00601154" w:rsidRDefault="0001060A" w:rsidP="004B0032">
            <w:pPr>
              <w:spacing w:after="0" w:line="240" w:lineRule="auto"/>
              <w:rPr>
                <w:rStyle w:val="jlqj4b"/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K_U16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Demonstrate an ability to choose a specialization and plan a professional career</w:t>
            </w:r>
          </w:p>
          <w:p w14:paraId="78E951C7" w14:textId="4EAD9FF0" w:rsidR="0001060A" w:rsidRPr="004B0032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"/>
              </w:rPr>
            </w:pPr>
          </w:p>
        </w:tc>
        <w:tc>
          <w:tcPr>
            <w:tcW w:w="2581" w:type="dxa"/>
          </w:tcPr>
          <w:p w14:paraId="29F32712" w14:textId="19DFBBD5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Socioeconomic aspects of global change, Applied ecosystem services, </w:t>
            </w:r>
            <w:r w:rsidRPr="00BE3F09">
              <w:rPr>
                <w:rFonts w:ascii="Times New Roman" w:hAnsi="Times New Roman"/>
                <w:lang w:val="en-US"/>
              </w:rPr>
              <w:t xml:space="preserve">The future of land use, </w:t>
            </w:r>
            <w:r w:rsidRPr="00BE3F09">
              <w:rPr>
                <w:rFonts w:ascii="Times New Roman" w:hAnsi="Times New Roman"/>
                <w:lang w:val="en-GB"/>
              </w:rPr>
              <w:t>Thesis Lab, Thesis of Specialization</w:t>
            </w:r>
          </w:p>
        </w:tc>
      </w:tr>
      <w:tr w:rsidR="0001060A" w:rsidRPr="00FA1589" w14:paraId="1C5DED0C" w14:textId="77777777" w:rsidTr="140C857E">
        <w:tc>
          <w:tcPr>
            <w:tcW w:w="10661" w:type="dxa"/>
            <w:gridSpan w:val="3"/>
          </w:tcPr>
          <w:p w14:paraId="6E2B62CD" w14:textId="77777777" w:rsidR="0001060A" w:rsidRPr="00BE3F09" w:rsidRDefault="0001060A" w:rsidP="000106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E3F09">
              <w:rPr>
                <w:rFonts w:ascii="Times New Roman" w:hAnsi="Times New Roman"/>
                <w:b/>
              </w:rPr>
              <w:t>Kompetencje społeczne</w:t>
            </w:r>
          </w:p>
          <w:p w14:paraId="117A500E" w14:textId="77777777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01060A" w:rsidRPr="004A6603" w14:paraId="18EC6571" w14:textId="77777777" w:rsidTr="140C857E">
        <w:tc>
          <w:tcPr>
            <w:tcW w:w="3085" w:type="dxa"/>
          </w:tcPr>
          <w:p w14:paraId="5A5BB588" w14:textId="355CADE4" w:rsidR="0001060A" w:rsidRPr="00B2094F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6C1AB3">
              <w:rPr>
                <w:rFonts w:ascii="Times New Roman" w:hAnsi="Times New Roman"/>
                <w:i/>
              </w:rPr>
              <w:t>P7S_KK</w:t>
            </w:r>
          </w:p>
        </w:tc>
        <w:tc>
          <w:tcPr>
            <w:tcW w:w="4995" w:type="dxa"/>
          </w:tcPr>
          <w:p w14:paraId="0B5009E3" w14:textId="5466BBE7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 w:rsidRPr="00651F26">
              <w:rPr>
                <w:rFonts w:ascii="Times New Roman" w:hAnsi="Times New Roman"/>
                <w:b/>
                <w:bCs/>
                <w:lang w:val="en-GB" w:eastAsia="pl-PL"/>
              </w:rPr>
              <w:t>K_K01</w:t>
            </w:r>
            <w:r w:rsidRPr="00651F26">
              <w:rPr>
                <w:rFonts w:ascii="Times New Roman" w:hAnsi="Times New Roman"/>
                <w:bCs/>
                <w:lang w:val="en-GB" w:eastAsia="pl-PL"/>
              </w:rPr>
              <w:t xml:space="preserve">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An understanding of the need to constantly expand knowledge with the use of scientific and popular science magazines</w:t>
            </w:r>
          </w:p>
        </w:tc>
        <w:tc>
          <w:tcPr>
            <w:tcW w:w="2581" w:type="dxa"/>
          </w:tcPr>
          <w:p w14:paraId="1897F706" w14:textId="63DA5A5A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Animal and Plant Ecophysiology, Applied Ecophysiology, Genetics and Evolution, Dynamic biogeography, Socioeconomic aspects of global change, Applied ecosystem services, </w:t>
            </w:r>
            <w:r w:rsidRPr="00BE3F09">
              <w:rPr>
                <w:rFonts w:ascii="Times New Roman" w:hAnsi="Times New Roman"/>
                <w:lang w:val="en-US"/>
              </w:rPr>
              <w:t xml:space="preserve">The future of land use, European legal regulations in environmental protection, </w:t>
            </w:r>
            <w:r w:rsidRPr="00BE3F09">
              <w:rPr>
                <w:rFonts w:ascii="Times New Roman" w:hAnsi="Times New Roman"/>
                <w:lang w:val="en-GB"/>
              </w:rPr>
              <w:t xml:space="preserve">Advanced </w:t>
            </w:r>
            <w:r w:rsidRPr="00BE3F09">
              <w:rPr>
                <w:rFonts w:ascii="Times New Roman" w:hAnsi="Times New Roman"/>
                <w:lang w:val="en-GB"/>
              </w:rPr>
              <w:lastRenderedPageBreak/>
              <w:t>techniques in environmental data analysis, Thesis Lab, Thesis of Specialization</w:t>
            </w:r>
          </w:p>
        </w:tc>
      </w:tr>
      <w:tr w:rsidR="0001060A" w:rsidRPr="004A6603" w14:paraId="05117683" w14:textId="77777777" w:rsidTr="140C857E">
        <w:tc>
          <w:tcPr>
            <w:tcW w:w="3085" w:type="dxa"/>
          </w:tcPr>
          <w:p w14:paraId="3FFC65BC" w14:textId="3F87D979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6C1AB3">
              <w:rPr>
                <w:rFonts w:ascii="Times New Roman" w:hAnsi="Times New Roman"/>
                <w:i/>
              </w:rPr>
              <w:lastRenderedPageBreak/>
              <w:t>P7S_KK</w:t>
            </w:r>
          </w:p>
        </w:tc>
        <w:tc>
          <w:tcPr>
            <w:tcW w:w="4995" w:type="dxa"/>
          </w:tcPr>
          <w:p w14:paraId="50D7B44A" w14:textId="614F372B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K_K02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An ability to keep abreast of professional developments in the field of natural sciences together with an ability to inspire and organize the learning processes in others</w:t>
            </w:r>
          </w:p>
        </w:tc>
        <w:tc>
          <w:tcPr>
            <w:tcW w:w="2581" w:type="dxa"/>
          </w:tcPr>
          <w:p w14:paraId="7E2C504C" w14:textId="743D80A0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Ecosystem Functioning, </w:t>
            </w:r>
            <w:r w:rsidRPr="00BE3F09">
              <w:rPr>
                <w:rFonts w:ascii="Times New Roman" w:hAnsi="Times New Roman"/>
                <w:lang w:val="en-US"/>
              </w:rPr>
              <w:t xml:space="preserve">Environmental impacts of genetically modified organisms, </w:t>
            </w:r>
            <w:r w:rsidRPr="00BE3F09">
              <w:rPr>
                <w:rFonts w:ascii="Times New Roman" w:hAnsi="Times New Roman"/>
                <w:lang w:val="en-GB"/>
              </w:rPr>
              <w:t xml:space="preserve">Advanced techniques in environmental data analysis, Applied ecosystem services, </w:t>
            </w:r>
            <w:r w:rsidRPr="00BE3F09">
              <w:rPr>
                <w:rFonts w:ascii="Times New Roman" w:hAnsi="Times New Roman"/>
                <w:lang w:val="en-US"/>
              </w:rPr>
              <w:t>The future of land use</w:t>
            </w:r>
            <w:r w:rsidRPr="00BE3F09">
              <w:rPr>
                <w:rFonts w:ascii="Times New Roman" w:hAnsi="Times New Roman"/>
                <w:lang w:val="en-GB"/>
              </w:rPr>
              <w:t>, Thesis Lab, Thesis of Specialization</w:t>
            </w:r>
          </w:p>
        </w:tc>
      </w:tr>
      <w:tr w:rsidR="0001060A" w:rsidRPr="004A6603" w14:paraId="1D172500" w14:textId="77777777" w:rsidTr="140C857E">
        <w:tc>
          <w:tcPr>
            <w:tcW w:w="3085" w:type="dxa"/>
          </w:tcPr>
          <w:p w14:paraId="09FC3FA8" w14:textId="38419C96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6C1AB3">
              <w:rPr>
                <w:rFonts w:ascii="Times New Roman" w:hAnsi="Times New Roman"/>
                <w:i/>
              </w:rPr>
              <w:t>P7S_K</w:t>
            </w:r>
            <w:r>
              <w:rPr>
                <w:rFonts w:ascii="Times New Roman" w:hAnsi="Times New Roman"/>
                <w:i/>
              </w:rPr>
              <w:t>O</w:t>
            </w:r>
          </w:p>
        </w:tc>
        <w:tc>
          <w:tcPr>
            <w:tcW w:w="4995" w:type="dxa"/>
          </w:tcPr>
          <w:p w14:paraId="2D22CF1F" w14:textId="2E572C67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K_K03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Develop a rational and critical approach to information obtained from scientific literature, the Internet, and other mass media, as well as popular beliefs relating to biological sciences</w:t>
            </w:r>
          </w:p>
        </w:tc>
        <w:tc>
          <w:tcPr>
            <w:tcW w:w="2581" w:type="dxa"/>
          </w:tcPr>
          <w:p w14:paraId="2B70AFDB" w14:textId="66755448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Applied Ecophysiology, Genetics and Evolution, Dynamic biogeography, Ecology of Populations and Communities, Ecosystem Functioning, Socioeconomic aspects of global change, </w:t>
            </w:r>
            <w:r w:rsidRPr="00BE3F09">
              <w:rPr>
                <w:rFonts w:ascii="Times New Roman" w:hAnsi="Times New Roman"/>
                <w:lang w:val="en-US"/>
              </w:rPr>
              <w:t xml:space="preserve">Environmental impacts of genetically modified organisms, </w:t>
            </w:r>
            <w:r w:rsidRPr="00BE3F09">
              <w:rPr>
                <w:rFonts w:ascii="Times New Roman" w:hAnsi="Times New Roman"/>
                <w:lang w:val="en-GB"/>
              </w:rPr>
              <w:t xml:space="preserve">Applied ecosystem services, </w:t>
            </w:r>
            <w:r w:rsidRPr="00BE3F09">
              <w:rPr>
                <w:rFonts w:ascii="Times New Roman" w:hAnsi="Times New Roman"/>
                <w:lang w:val="en-US"/>
              </w:rPr>
              <w:t xml:space="preserve">The future of land use, European legal regulations in environmental protection, </w:t>
            </w:r>
            <w:r w:rsidRPr="00BE3F09">
              <w:rPr>
                <w:rFonts w:ascii="Times New Roman" w:hAnsi="Times New Roman"/>
                <w:lang w:val="en-GB"/>
              </w:rPr>
              <w:t xml:space="preserve">Advanced techniques in environmental data analysis, </w:t>
            </w:r>
            <w:r w:rsidRPr="00BE3F09">
              <w:rPr>
                <w:rFonts w:ascii="Times New Roman" w:hAnsi="Times New Roman"/>
                <w:lang w:val="en-US"/>
              </w:rPr>
              <w:t>The last of the wild: European protected areas, Case studies in global change</w:t>
            </w:r>
            <w:r w:rsidRPr="00BE3F09">
              <w:rPr>
                <w:rFonts w:ascii="Times New Roman" w:hAnsi="Times New Roman"/>
                <w:lang w:val="en-GB"/>
              </w:rPr>
              <w:t>, Thesis Lab</w:t>
            </w:r>
          </w:p>
        </w:tc>
      </w:tr>
      <w:tr w:rsidR="0001060A" w:rsidRPr="004A6603" w14:paraId="032C17E3" w14:textId="77777777" w:rsidTr="140C857E">
        <w:tc>
          <w:tcPr>
            <w:tcW w:w="3085" w:type="dxa"/>
          </w:tcPr>
          <w:p w14:paraId="1BF32C92" w14:textId="457F954C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1C5D3C">
              <w:rPr>
                <w:rFonts w:ascii="Times New Roman" w:hAnsi="Times New Roman"/>
                <w:i/>
                <w:lang w:val="en-GB"/>
              </w:rPr>
              <w:t>P7S_KR</w:t>
            </w:r>
          </w:p>
        </w:tc>
        <w:tc>
          <w:tcPr>
            <w:tcW w:w="4995" w:type="dxa"/>
          </w:tcPr>
          <w:p w14:paraId="5B01A006" w14:textId="0605FA12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K_K04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Remain aware of the responsibility for the reliability of analyzes and expert opinions</w:t>
            </w:r>
          </w:p>
        </w:tc>
        <w:tc>
          <w:tcPr>
            <w:tcW w:w="2581" w:type="dxa"/>
          </w:tcPr>
          <w:p w14:paraId="6864EEDA" w14:textId="14CC9848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Dynamic biogeography,  </w:t>
            </w:r>
            <w:r w:rsidRPr="00BE3F09">
              <w:rPr>
                <w:rFonts w:ascii="Times New Roman" w:hAnsi="Times New Roman"/>
                <w:lang w:val="en-US"/>
              </w:rPr>
              <w:t>The future of land use,</w:t>
            </w:r>
            <w:r w:rsidRPr="00BE3F09">
              <w:rPr>
                <w:rFonts w:ascii="Times New Roman" w:hAnsi="Times New Roman"/>
                <w:lang w:val="en-GB"/>
              </w:rPr>
              <w:t xml:space="preserve"> Advanced techniques in environmental data analysis,</w:t>
            </w:r>
            <w:r w:rsidRPr="00BE3F09">
              <w:rPr>
                <w:rFonts w:ascii="Times New Roman" w:hAnsi="Times New Roman"/>
                <w:lang w:val="en-US"/>
              </w:rPr>
              <w:t xml:space="preserve"> </w:t>
            </w:r>
            <w:r w:rsidRPr="00BE3F09">
              <w:rPr>
                <w:rFonts w:ascii="Times New Roman" w:hAnsi="Times New Roman"/>
                <w:lang w:val="en-GB"/>
              </w:rPr>
              <w:t>Thesis Lab</w:t>
            </w:r>
          </w:p>
        </w:tc>
      </w:tr>
      <w:tr w:rsidR="0001060A" w:rsidRPr="004A6603" w14:paraId="22333D68" w14:textId="77777777" w:rsidTr="140C857E">
        <w:tc>
          <w:tcPr>
            <w:tcW w:w="3085" w:type="dxa"/>
          </w:tcPr>
          <w:p w14:paraId="4D9D0827" w14:textId="2A130EC8" w:rsidR="0001060A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1C5D3C">
              <w:rPr>
                <w:rFonts w:ascii="Times New Roman" w:hAnsi="Times New Roman"/>
                <w:i/>
                <w:lang w:val="en-GB"/>
              </w:rPr>
              <w:t>P7S_KR</w:t>
            </w:r>
          </w:p>
          <w:p w14:paraId="76A63049" w14:textId="60975E8C" w:rsidR="0001060A" w:rsidRPr="00D57099" w:rsidRDefault="0001060A" w:rsidP="0001060A">
            <w:pPr>
              <w:tabs>
                <w:tab w:val="left" w:pos="2092"/>
              </w:tabs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ab/>
            </w:r>
          </w:p>
        </w:tc>
        <w:tc>
          <w:tcPr>
            <w:tcW w:w="4995" w:type="dxa"/>
          </w:tcPr>
          <w:p w14:paraId="1C4E8BDA" w14:textId="40AE9E91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K_K05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And aware of the need to follow the rules of ethics</w:t>
            </w:r>
          </w:p>
        </w:tc>
        <w:tc>
          <w:tcPr>
            <w:tcW w:w="2581" w:type="dxa"/>
          </w:tcPr>
          <w:p w14:paraId="5AF0229C" w14:textId="77777777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Applied Ecophysiology, </w:t>
            </w:r>
            <w:r w:rsidRPr="00BE3F09">
              <w:rPr>
                <w:rFonts w:ascii="Times New Roman" w:hAnsi="Times New Roman"/>
                <w:lang w:val="en-US"/>
              </w:rPr>
              <w:t xml:space="preserve">Environmental impacts of genetically modified organisms, </w:t>
            </w:r>
            <w:r w:rsidRPr="00BE3F09">
              <w:rPr>
                <w:rFonts w:ascii="Times New Roman" w:hAnsi="Times New Roman"/>
                <w:lang w:val="en-GB"/>
              </w:rPr>
              <w:t xml:space="preserve">Applied ecosystem services, </w:t>
            </w:r>
          </w:p>
          <w:p w14:paraId="0C57DFD9" w14:textId="3E2F29B8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Advanced techniques in environmental data analysis, </w:t>
            </w:r>
            <w:r w:rsidRPr="00BE3F09">
              <w:rPr>
                <w:rFonts w:ascii="Times New Roman" w:hAnsi="Times New Roman"/>
                <w:lang w:val="en-US"/>
              </w:rPr>
              <w:t>The last of the wild: European protected areas</w:t>
            </w:r>
            <w:r w:rsidRPr="00BE3F09">
              <w:rPr>
                <w:rFonts w:ascii="Times New Roman" w:hAnsi="Times New Roman"/>
                <w:lang w:val="en-GB"/>
              </w:rPr>
              <w:t>, Thesis Lab</w:t>
            </w:r>
          </w:p>
        </w:tc>
      </w:tr>
      <w:tr w:rsidR="0001060A" w:rsidRPr="004A6603" w14:paraId="086600CB" w14:textId="77777777" w:rsidTr="140C857E">
        <w:tc>
          <w:tcPr>
            <w:tcW w:w="3085" w:type="dxa"/>
          </w:tcPr>
          <w:p w14:paraId="09364894" w14:textId="382AD40A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1C5D3C">
              <w:rPr>
                <w:rFonts w:ascii="Times New Roman" w:hAnsi="Times New Roman"/>
                <w:i/>
                <w:lang w:val="en-GB"/>
              </w:rPr>
              <w:t>P7S_KR</w:t>
            </w:r>
          </w:p>
        </w:tc>
        <w:tc>
          <w:tcPr>
            <w:tcW w:w="4995" w:type="dxa"/>
          </w:tcPr>
          <w:p w14:paraId="028B04F9" w14:textId="05FFC82A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K_K06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Keep a critical eye on working results</w:t>
            </w:r>
          </w:p>
        </w:tc>
        <w:tc>
          <w:tcPr>
            <w:tcW w:w="2581" w:type="dxa"/>
          </w:tcPr>
          <w:p w14:paraId="2A4A8892" w14:textId="555383E5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Applied Ecophysiology, Dynamic biogeography, Ecology of Populations and Communities, </w:t>
            </w:r>
            <w:r w:rsidRPr="00BE3F09">
              <w:rPr>
                <w:rFonts w:ascii="Times New Roman" w:hAnsi="Times New Roman"/>
                <w:lang w:val="en-GB"/>
              </w:rPr>
              <w:lastRenderedPageBreak/>
              <w:t>Socioeconomic aspects of global change,</w:t>
            </w:r>
            <w:r w:rsidRPr="00BE3F09">
              <w:rPr>
                <w:rFonts w:ascii="Times New Roman" w:hAnsi="Times New Roman"/>
                <w:lang w:val="en-US"/>
              </w:rPr>
              <w:t xml:space="preserve"> Case studies in global change, </w:t>
            </w:r>
            <w:r w:rsidRPr="00BE3F09">
              <w:rPr>
                <w:rFonts w:ascii="Times New Roman" w:hAnsi="Times New Roman"/>
                <w:lang w:val="en-GB"/>
              </w:rPr>
              <w:t>Thesis Lab,</w:t>
            </w:r>
            <w:r w:rsidRPr="00BE3F09">
              <w:rPr>
                <w:lang w:val="en-GB"/>
              </w:rPr>
              <w:t xml:space="preserve"> </w:t>
            </w:r>
            <w:r w:rsidRPr="00BE3F09">
              <w:rPr>
                <w:rFonts w:ascii="Times New Roman" w:hAnsi="Times New Roman"/>
                <w:lang w:val="en-GB"/>
              </w:rPr>
              <w:t>Thesis of Specialization</w:t>
            </w:r>
          </w:p>
        </w:tc>
      </w:tr>
      <w:tr w:rsidR="0001060A" w:rsidRPr="004A6603" w14:paraId="2504B4BF" w14:textId="77777777" w:rsidTr="140C857E">
        <w:tc>
          <w:tcPr>
            <w:tcW w:w="3085" w:type="dxa"/>
          </w:tcPr>
          <w:p w14:paraId="4C391542" w14:textId="300B6C60" w:rsidR="0001060A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6C1AB3">
              <w:rPr>
                <w:rFonts w:ascii="Times New Roman" w:hAnsi="Times New Roman"/>
                <w:i/>
              </w:rPr>
              <w:lastRenderedPageBreak/>
              <w:t>P7S_K</w:t>
            </w:r>
            <w:r>
              <w:rPr>
                <w:rFonts w:ascii="Times New Roman" w:hAnsi="Times New Roman"/>
                <w:i/>
              </w:rPr>
              <w:t>O</w:t>
            </w:r>
          </w:p>
          <w:p w14:paraId="64C18BB8" w14:textId="7019FCFD" w:rsidR="0001060A" w:rsidRPr="00D57099" w:rsidRDefault="0001060A" w:rsidP="0001060A">
            <w:pPr>
              <w:tabs>
                <w:tab w:val="left" w:pos="2051"/>
              </w:tabs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ab/>
            </w:r>
          </w:p>
        </w:tc>
        <w:tc>
          <w:tcPr>
            <w:tcW w:w="4995" w:type="dxa"/>
          </w:tcPr>
          <w:p w14:paraId="44F15094" w14:textId="4E00EF9A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K_K07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Be eager to popularize biological knowledge</w:t>
            </w:r>
          </w:p>
        </w:tc>
        <w:tc>
          <w:tcPr>
            <w:tcW w:w="2581" w:type="dxa"/>
          </w:tcPr>
          <w:p w14:paraId="78AD222B" w14:textId="1B60703F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Animal and Plant Ecophysiology, Ecology of Populations and Communities, Applied ecosystem services, </w:t>
            </w:r>
            <w:r w:rsidRPr="00BE3F09">
              <w:rPr>
                <w:rFonts w:ascii="Times New Roman" w:hAnsi="Times New Roman"/>
                <w:lang w:val="en-US"/>
              </w:rPr>
              <w:t xml:space="preserve">Environmental impacts of genetically modified organisms, The future of land use, The last of the wild: European protected areas, </w:t>
            </w:r>
            <w:r w:rsidRPr="00BE3F09">
              <w:rPr>
                <w:rFonts w:ascii="Times New Roman" w:hAnsi="Times New Roman"/>
                <w:lang w:val="en-GB"/>
              </w:rPr>
              <w:t>Thesis Lab</w:t>
            </w:r>
          </w:p>
        </w:tc>
      </w:tr>
      <w:tr w:rsidR="0001060A" w:rsidRPr="004A6603" w14:paraId="7CE9CD95" w14:textId="77777777" w:rsidTr="140C857E">
        <w:tc>
          <w:tcPr>
            <w:tcW w:w="3085" w:type="dxa"/>
          </w:tcPr>
          <w:p w14:paraId="4096D73B" w14:textId="3219E1B3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6C1AB3">
              <w:rPr>
                <w:rFonts w:ascii="Times New Roman" w:hAnsi="Times New Roman"/>
                <w:i/>
              </w:rPr>
              <w:t>P7S_KK</w:t>
            </w:r>
          </w:p>
        </w:tc>
        <w:tc>
          <w:tcPr>
            <w:tcW w:w="4995" w:type="dxa"/>
          </w:tcPr>
          <w:p w14:paraId="75CBD616" w14:textId="1E4CDE7B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K_K08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Remain aware of the need to use mathematical, statistical and IT methods to develop and present the results and analyses</w:t>
            </w:r>
          </w:p>
        </w:tc>
        <w:tc>
          <w:tcPr>
            <w:tcW w:w="2581" w:type="dxa"/>
          </w:tcPr>
          <w:p w14:paraId="27E0FA29" w14:textId="1EB51975" w:rsidR="0001060A" w:rsidRPr="00BE3F09" w:rsidRDefault="22382AA1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140C857E">
              <w:rPr>
                <w:rFonts w:ascii="Times New Roman" w:hAnsi="Times New Roman"/>
                <w:lang w:val="en-GB"/>
              </w:rPr>
              <w:t xml:space="preserve">Multivariate analysis, Biostatistics, Advanced techniques in environmental data analysis,  </w:t>
            </w:r>
            <w:r w:rsidR="23DBC3F0" w:rsidRPr="140C857E">
              <w:rPr>
                <w:rFonts w:ascii="Times New Roman" w:hAnsi="Times New Roman"/>
                <w:lang w:val="en-GB"/>
              </w:rPr>
              <w:t>Applied statistics</w:t>
            </w:r>
            <w:r w:rsidR="00CF6379" w:rsidRPr="140C857E">
              <w:rPr>
                <w:rFonts w:ascii="Times New Roman" w:hAnsi="Times New Roman"/>
                <w:lang w:val="en-GB"/>
              </w:rPr>
              <w:t xml:space="preserve"> and spatial analysis in GIS</w:t>
            </w:r>
            <w:r w:rsidRPr="140C857E">
              <w:rPr>
                <w:rFonts w:ascii="Times New Roman" w:hAnsi="Times New Roman"/>
                <w:lang w:val="en-GB"/>
              </w:rPr>
              <w:t>,</w:t>
            </w:r>
          </w:p>
        </w:tc>
      </w:tr>
      <w:tr w:rsidR="0001060A" w:rsidRPr="004A6603" w14:paraId="2D5006B0" w14:textId="77777777" w:rsidTr="140C857E">
        <w:tc>
          <w:tcPr>
            <w:tcW w:w="3085" w:type="dxa"/>
          </w:tcPr>
          <w:p w14:paraId="3080D367" w14:textId="6DD6CFE7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1C5D3C">
              <w:rPr>
                <w:rFonts w:ascii="Times New Roman" w:hAnsi="Times New Roman"/>
                <w:i/>
                <w:lang w:val="en-GB"/>
              </w:rPr>
              <w:t>P7S_KR</w:t>
            </w:r>
          </w:p>
        </w:tc>
        <w:tc>
          <w:tcPr>
            <w:tcW w:w="4995" w:type="dxa"/>
          </w:tcPr>
          <w:p w14:paraId="593ADD13" w14:textId="7F0FDAE1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K_K09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Be responsible for the safety of your own and others' work, with appropriate risk assessment and aware of the necessity for creating safe working conditions</w:t>
            </w:r>
          </w:p>
        </w:tc>
        <w:tc>
          <w:tcPr>
            <w:tcW w:w="2581" w:type="dxa"/>
          </w:tcPr>
          <w:p w14:paraId="424006C2" w14:textId="5DBEE85E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>Animal and Plant Ecophysiology, Ecology of Populations and Communities,  Thesis Lab, Thesis of Specialization</w:t>
            </w:r>
          </w:p>
        </w:tc>
      </w:tr>
      <w:tr w:rsidR="0001060A" w:rsidRPr="004A6603" w14:paraId="1FB73292" w14:textId="77777777" w:rsidTr="140C857E">
        <w:tc>
          <w:tcPr>
            <w:tcW w:w="3085" w:type="dxa"/>
          </w:tcPr>
          <w:p w14:paraId="1B56D706" w14:textId="729928B3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1C5D3C">
              <w:rPr>
                <w:rFonts w:ascii="Times New Roman" w:hAnsi="Times New Roman"/>
                <w:i/>
                <w:lang w:val="en-GB"/>
              </w:rPr>
              <w:t>P7S_KR</w:t>
            </w:r>
          </w:p>
        </w:tc>
        <w:tc>
          <w:tcPr>
            <w:tcW w:w="4995" w:type="dxa"/>
          </w:tcPr>
          <w:p w14:paraId="6D83BE65" w14:textId="3F3C1574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K_K10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Be responsible for equipment used during research</w:t>
            </w:r>
          </w:p>
        </w:tc>
        <w:tc>
          <w:tcPr>
            <w:tcW w:w="2581" w:type="dxa"/>
          </w:tcPr>
          <w:p w14:paraId="722C11E3" w14:textId="69D4907F" w:rsidR="0001060A" w:rsidRPr="00BE3F09" w:rsidRDefault="22382AA1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140C857E">
              <w:rPr>
                <w:rFonts w:ascii="Times New Roman" w:hAnsi="Times New Roman"/>
                <w:lang w:val="en-GB"/>
              </w:rPr>
              <w:t xml:space="preserve">Ecosystem Functioning, </w:t>
            </w:r>
            <w:r w:rsidR="27BFE3EF" w:rsidRPr="140C857E">
              <w:rPr>
                <w:rFonts w:ascii="Times New Roman" w:hAnsi="Times New Roman"/>
                <w:lang w:val="en-GB"/>
              </w:rPr>
              <w:t xml:space="preserve">Applied statistics </w:t>
            </w:r>
            <w:r w:rsidR="00CF6379" w:rsidRPr="140C857E">
              <w:rPr>
                <w:rFonts w:ascii="Times New Roman" w:hAnsi="Times New Roman"/>
                <w:lang w:val="en-GB"/>
              </w:rPr>
              <w:t>and spatial analysis in GIS</w:t>
            </w:r>
            <w:r w:rsidRPr="140C857E">
              <w:rPr>
                <w:rFonts w:ascii="Times New Roman" w:hAnsi="Times New Roman"/>
                <w:lang w:val="en-GB"/>
              </w:rPr>
              <w:t>,</w:t>
            </w:r>
            <w:r w:rsidRPr="140C857E">
              <w:rPr>
                <w:lang w:val="en-GB"/>
              </w:rPr>
              <w:t xml:space="preserve"> </w:t>
            </w:r>
            <w:r w:rsidRPr="140C857E">
              <w:rPr>
                <w:rFonts w:ascii="Times New Roman" w:hAnsi="Times New Roman"/>
                <w:lang w:val="en-GB"/>
              </w:rPr>
              <w:t>Thesis of Specialization</w:t>
            </w:r>
          </w:p>
        </w:tc>
      </w:tr>
      <w:tr w:rsidR="0001060A" w:rsidRPr="004A6603" w14:paraId="1F9610F0" w14:textId="77777777" w:rsidTr="140C857E">
        <w:tc>
          <w:tcPr>
            <w:tcW w:w="3085" w:type="dxa"/>
          </w:tcPr>
          <w:p w14:paraId="521BBD51" w14:textId="2E5178CF" w:rsidR="0001060A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6C1AB3">
              <w:rPr>
                <w:rFonts w:ascii="Times New Roman" w:hAnsi="Times New Roman"/>
                <w:i/>
              </w:rPr>
              <w:t>P7S_K</w:t>
            </w:r>
            <w:r>
              <w:rPr>
                <w:rFonts w:ascii="Times New Roman" w:hAnsi="Times New Roman"/>
                <w:i/>
              </w:rPr>
              <w:t>O</w:t>
            </w:r>
          </w:p>
          <w:p w14:paraId="07BB0F95" w14:textId="77777777" w:rsidR="0001060A" w:rsidRPr="00D57099" w:rsidRDefault="0001060A" w:rsidP="0001060A">
            <w:pPr>
              <w:jc w:val="righ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995" w:type="dxa"/>
          </w:tcPr>
          <w:p w14:paraId="0D3AA1B3" w14:textId="53ECD1DE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>K_K1</w:t>
            </w:r>
            <w:r w:rsidRPr="00651F26">
              <w:rPr>
                <w:rFonts w:ascii="Times New Roman" w:hAnsi="Times New Roman"/>
                <w:b/>
                <w:bCs/>
                <w:lang w:val="en-GB" w:eastAsia="pl-PL"/>
              </w:rPr>
              <w:t>1</w:t>
            </w: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Capable of teamwork</w:t>
            </w:r>
          </w:p>
        </w:tc>
        <w:tc>
          <w:tcPr>
            <w:tcW w:w="2581" w:type="dxa"/>
          </w:tcPr>
          <w:p w14:paraId="1D59F844" w14:textId="1C6F5EF0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GB"/>
              </w:rPr>
              <w:t xml:space="preserve">Dynamic biogeography, Ecology of Populations and Communities, Ecosystem Functioning, Applied ecosystem services, Multivariate analysis, Socioeconomic aspects of global change, Biostatistics, Advanced techniques in environmental data analysis, </w:t>
            </w:r>
            <w:r w:rsidRPr="00BE3F09">
              <w:rPr>
                <w:rFonts w:ascii="Times New Roman" w:hAnsi="Times New Roman"/>
                <w:lang w:val="en-US"/>
              </w:rPr>
              <w:t xml:space="preserve">The future of land use, </w:t>
            </w:r>
            <w:r w:rsidRPr="00BE3F09">
              <w:rPr>
                <w:rFonts w:ascii="Times New Roman" w:hAnsi="Times New Roman"/>
                <w:lang w:val="en-GB"/>
              </w:rPr>
              <w:t>Thesis of Specialization</w:t>
            </w:r>
          </w:p>
        </w:tc>
      </w:tr>
      <w:tr w:rsidR="0001060A" w:rsidRPr="004A6603" w14:paraId="5B06BB77" w14:textId="77777777" w:rsidTr="140C857E">
        <w:tc>
          <w:tcPr>
            <w:tcW w:w="3085" w:type="dxa"/>
          </w:tcPr>
          <w:p w14:paraId="5B147E8F" w14:textId="682733C2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1C5D3C">
              <w:rPr>
                <w:rFonts w:ascii="Times New Roman" w:hAnsi="Times New Roman"/>
                <w:i/>
                <w:lang w:val="en-GB"/>
              </w:rPr>
              <w:t>P7S_KR</w:t>
            </w:r>
          </w:p>
        </w:tc>
        <w:tc>
          <w:tcPr>
            <w:tcW w:w="4995" w:type="dxa"/>
          </w:tcPr>
          <w:p w14:paraId="3C4816B5" w14:textId="48432B9C" w:rsidR="0001060A" w:rsidRPr="00651F26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 w:eastAsia="pl-PL"/>
              </w:rPr>
              <w:t xml:space="preserve">K_K12 </w:t>
            </w:r>
            <w:r w:rsidR="004B0032" w:rsidRPr="00601154">
              <w:rPr>
                <w:rStyle w:val="jlqj4b"/>
                <w:rFonts w:ascii="Times New Roman" w:hAnsi="Times New Roman"/>
                <w:lang w:val="en"/>
              </w:rPr>
              <w:t>And aware of the importance of taking the initiative</w:t>
            </w:r>
          </w:p>
        </w:tc>
        <w:tc>
          <w:tcPr>
            <w:tcW w:w="2581" w:type="dxa"/>
          </w:tcPr>
          <w:p w14:paraId="349BE0AA" w14:textId="70A1BFEC" w:rsidR="0001060A" w:rsidRPr="00BE3F09" w:rsidRDefault="0001060A" w:rsidP="000106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lang w:val="en-GB"/>
              </w:rPr>
            </w:pPr>
            <w:r w:rsidRPr="00BE3F09">
              <w:rPr>
                <w:rFonts w:ascii="Times New Roman" w:hAnsi="Times New Roman"/>
                <w:lang w:val="en-US"/>
              </w:rPr>
              <w:t xml:space="preserve">The future of land use, </w:t>
            </w:r>
            <w:r w:rsidRPr="00BE3F09">
              <w:rPr>
                <w:rFonts w:ascii="Times New Roman" w:hAnsi="Times New Roman"/>
                <w:lang w:val="en-GB"/>
              </w:rPr>
              <w:t>Advanced techniques in environmental data analysis, Thesis of Specialization</w:t>
            </w:r>
          </w:p>
        </w:tc>
      </w:tr>
    </w:tbl>
    <w:p w14:paraId="22C793C1" w14:textId="77777777" w:rsidR="0070468E" w:rsidRPr="00651F26" w:rsidRDefault="0070468E" w:rsidP="007046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lang w:val="en-GB"/>
        </w:rPr>
      </w:pPr>
    </w:p>
    <w:p w14:paraId="389F4D90" w14:textId="77777777" w:rsidR="00AF650E" w:rsidRPr="00740553" w:rsidRDefault="00267513" w:rsidP="00267513">
      <w:pPr>
        <w:pStyle w:val="Tekstpodstawowywcity"/>
        <w:tabs>
          <w:tab w:val="left" w:pos="5082"/>
        </w:tabs>
        <w:spacing w:after="0"/>
        <w:jc w:val="both"/>
        <w:rPr>
          <w:sz w:val="22"/>
          <w:szCs w:val="22"/>
        </w:rPr>
      </w:pPr>
      <w:r w:rsidRPr="00740553">
        <w:rPr>
          <w:b/>
        </w:rPr>
        <w:t>*</w:t>
      </w:r>
      <w:r w:rsidRPr="00740553">
        <w:rPr>
          <w:sz w:val="22"/>
          <w:szCs w:val="22"/>
        </w:rPr>
        <w:t xml:space="preserve"> zgodnie z rozporządzeniem Ministra Nauki i Szkolnictwa Wyższego z dnia 14 listopada 2018 r.  w </w:t>
      </w:r>
      <w:r w:rsidRPr="00740553">
        <w:rPr>
          <w:bCs/>
          <w:kern w:val="36"/>
          <w:sz w:val="22"/>
          <w:szCs w:val="22"/>
        </w:rPr>
        <w:t>sprawie</w:t>
      </w:r>
      <w:r w:rsidRPr="00740553">
        <w:rPr>
          <w:sz w:val="22"/>
          <w:szCs w:val="22"/>
        </w:rPr>
        <w:t xml:space="preserve"> charakterystyk drugiego stopnia efektów uczenia się dla kwalifikacji na poziomach 6–8 Polskiej Ramy Kwalifikacji (Dz. U. z 2018 r., poz. 2218)</w:t>
      </w:r>
      <w:r w:rsidR="00AF650E" w:rsidRPr="00740553">
        <w:rPr>
          <w:sz w:val="22"/>
          <w:szCs w:val="22"/>
        </w:rPr>
        <w:t xml:space="preserve">. </w:t>
      </w:r>
    </w:p>
    <w:p w14:paraId="4AE0253C" w14:textId="5A4CA58F" w:rsidR="0070468E" w:rsidRPr="00740553" w:rsidRDefault="00AF650E" w:rsidP="00670C7A">
      <w:pPr>
        <w:pStyle w:val="Tekstpodstawowywcity"/>
        <w:tabs>
          <w:tab w:val="left" w:pos="5082"/>
        </w:tabs>
        <w:spacing w:after="0"/>
        <w:jc w:val="both"/>
        <w:rPr>
          <w:sz w:val="22"/>
          <w:szCs w:val="22"/>
        </w:rPr>
      </w:pPr>
      <w:r w:rsidRPr="00740553">
        <w:rPr>
          <w:sz w:val="22"/>
          <w:szCs w:val="22"/>
        </w:rPr>
        <w:t xml:space="preserve">W przypadku studiów umożliwiających uzyskanie kompetencji inżynierskich należy </w:t>
      </w:r>
      <w:r w:rsidR="00670C7A" w:rsidRPr="00740553">
        <w:rPr>
          <w:sz w:val="22"/>
          <w:szCs w:val="22"/>
        </w:rPr>
        <w:t xml:space="preserve">wprowadzić na końcu przedrostek _Inż. </w:t>
      </w:r>
      <w:r w:rsidR="0070468E" w:rsidRPr="00740553">
        <w:rPr>
          <w:sz w:val="22"/>
          <w:szCs w:val="22"/>
        </w:rPr>
        <w:t>np.: P6S</w:t>
      </w:r>
      <w:r w:rsidR="00670C7A" w:rsidRPr="00740553">
        <w:rPr>
          <w:sz w:val="22"/>
          <w:szCs w:val="22"/>
        </w:rPr>
        <w:t>_WG_Inż, P6S_WK_Inż, P6S_UW_Inż.</w:t>
      </w:r>
    </w:p>
    <w:p w14:paraId="14015EF8" w14:textId="77777777" w:rsidR="0070468E" w:rsidRPr="00740553" w:rsidRDefault="0070468E" w:rsidP="00670C7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</w:rPr>
      </w:pPr>
      <w:r w:rsidRPr="00740553">
        <w:rPr>
          <w:rFonts w:ascii="Times New Roman" w:hAnsi="Times New Roman"/>
        </w:rPr>
        <w:lastRenderedPageBreak/>
        <w:t>Cztery składniki opisu efektów (</w:t>
      </w:r>
      <w:r w:rsidRPr="00740553">
        <w:rPr>
          <w:rFonts w:ascii="Times New Roman" w:hAnsi="Times New Roman"/>
          <w:lang w:eastAsia="pl-PL"/>
        </w:rPr>
        <w:t>bez wskazania profilu kształcenia – co wynika z opisu kierunku):</w:t>
      </w:r>
    </w:p>
    <w:p w14:paraId="13A5005A" w14:textId="20B86749" w:rsidR="0070468E" w:rsidRPr="00740553" w:rsidRDefault="00670C7A" w:rsidP="007046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0553">
        <w:rPr>
          <w:rFonts w:ascii="Times New Roman" w:hAnsi="Times New Roman"/>
        </w:rPr>
        <w:t>poziom (P6S, P7S)</w:t>
      </w:r>
    </w:p>
    <w:p w14:paraId="3C0B2F46" w14:textId="77777777" w:rsidR="0070468E" w:rsidRPr="00740553" w:rsidRDefault="0070468E" w:rsidP="007046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40553">
        <w:rPr>
          <w:rFonts w:ascii="Times New Roman" w:hAnsi="Times New Roman"/>
        </w:rPr>
        <w:t xml:space="preserve">składnik (WG, WK, UW, UK, UO, UU, KK, KO, KR), </w:t>
      </w:r>
    </w:p>
    <w:p w14:paraId="6EB337B2" w14:textId="2E231481" w:rsidR="0070468E" w:rsidRPr="00740553" w:rsidRDefault="0070468E" w:rsidP="00670C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740553">
        <w:rPr>
          <w:rFonts w:ascii="Times New Roman" w:hAnsi="Times New Roman"/>
        </w:rPr>
        <w:t>n</w:t>
      </w:r>
      <w:r w:rsidR="002C32D5">
        <w:rPr>
          <w:rFonts w:ascii="Times New Roman" w:hAnsi="Times New Roman"/>
        </w:rPr>
        <w:t>umer charakterystyki (1,</w:t>
      </w:r>
      <w:r w:rsidR="00925C31" w:rsidRPr="00740553">
        <w:rPr>
          <w:rFonts w:ascii="Times New Roman" w:hAnsi="Times New Roman"/>
        </w:rPr>
        <w:t>2,3</w:t>
      </w:r>
      <w:r w:rsidRPr="00740553">
        <w:rPr>
          <w:rFonts w:ascii="Times New Roman" w:hAnsi="Times New Roman"/>
        </w:rPr>
        <w:t>...)</w:t>
      </w:r>
      <w:r w:rsidR="00670C7A" w:rsidRPr="00740553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</w:t>
      </w:r>
    </w:p>
    <w:sectPr w:rsidR="0070468E" w:rsidRPr="00740553" w:rsidSect="00AF650E">
      <w:headerReference w:type="default" r:id="rId7"/>
      <w:footerReference w:type="default" r:id="rId8"/>
      <w:pgSz w:w="11906" w:h="16838"/>
      <w:pgMar w:top="720" w:right="1106" w:bottom="720" w:left="1100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ACAC67" w16cex:dateUtc="2021-02-22T10:45:41.18Z"/>
  <w16cex:commentExtensible w16cex:durableId="7CC266FE" w16cex:dateUtc="2021-02-22T10:46:16.988Z"/>
  <w16cex:commentExtensible w16cex:durableId="3D884B3B" w16cex:dateUtc="2021-02-22T10:47:03.205Z"/>
  <w16cex:commentExtensible w16cex:durableId="6DA05590" w16cex:dateUtc="2021-02-22T10:47:35.422Z"/>
  <w16cex:commentExtensible w16cex:durableId="51E596D7" w16cex:dateUtc="2021-02-22T10:49:29.416Z"/>
  <w16cex:commentExtensible w16cex:durableId="29AB353E" w16cex:dateUtc="2021-02-22T10:49:55.074Z"/>
  <w16cex:commentExtensible w16cex:durableId="660C2AA3" w16cex:dateUtc="2021-02-22T10:51:10.84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F9E50" w14:textId="77777777" w:rsidR="00D019FE" w:rsidRDefault="00D019FE" w:rsidP="0070468E">
      <w:pPr>
        <w:spacing w:after="0" w:line="240" w:lineRule="auto"/>
      </w:pPr>
      <w:r>
        <w:separator/>
      </w:r>
    </w:p>
  </w:endnote>
  <w:endnote w:type="continuationSeparator" w:id="0">
    <w:p w14:paraId="7CED4F3E" w14:textId="77777777" w:rsidR="00D019FE" w:rsidRDefault="00D019FE" w:rsidP="0070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028CE" w14:textId="77777777" w:rsidR="00AF650E" w:rsidRDefault="00AF650E">
    <w:pPr>
      <w:pStyle w:val="Stopka"/>
      <w:jc w:val="right"/>
    </w:pPr>
  </w:p>
  <w:p w14:paraId="580A5DAC" w14:textId="77777777" w:rsidR="00AF650E" w:rsidRDefault="00AF65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F1352" w14:textId="77777777" w:rsidR="00D019FE" w:rsidRDefault="00D019FE" w:rsidP="0070468E">
      <w:pPr>
        <w:spacing w:after="0" w:line="240" w:lineRule="auto"/>
      </w:pPr>
      <w:r>
        <w:separator/>
      </w:r>
    </w:p>
  </w:footnote>
  <w:footnote w:type="continuationSeparator" w:id="0">
    <w:p w14:paraId="42492653" w14:textId="77777777" w:rsidR="00D019FE" w:rsidRDefault="00D019FE" w:rsidP="00704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9FEDF" w14:textId="77777777" w:rsidR="00AF650E" w:rsidRDefault="00AF650E">
    <w:pPr>
      <w:pStyle w:val="Nagwek"/>
    </w:pPr>
  </w:p>
  <w:p w14:paraId="20739F29" w14:textId="77777777" w:rsidR="00AF650E" w:rsidRDefault="00AF650E">
    <w:pPr>
      <w:pStyle w:val="Nagwek"/>
    </w:pPr>
  </w:p>
  <w:p w14:paraId="0EAD9BD3" w14:textId="77777777" w:rsidR="00AF650E" w:rsidRDefault="00AF6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B2D4B"/>
    <w:multiLevelType w:val="hybridMultilevel"/>
    <w:tmpl w:val="80BE7546"/>
    <w:lvl w:ilvl="0" w:tplc="478AFDB2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6D5F2B06"/>
    <w:multiLevelType w:val="hybridMultilevel"/>
    <w:tmpl w:val="18A49E72"/>
    <w:lvl w:ilvl="0" w:tplc="C60AFD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sz w:val="22"/>
        <w:szCs w:val="22"/>
      </w:rPr>
    </w:lvl>
    <w:lvl w:ilvl="1" w:tplc="F3ACA408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62E632A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trike w:val="0"/>
        <w:dstrike w:val="0"/>
        <w:color w:val="auto"/>
        <w:sz w:val="22"/>
        <w:szCs w:val="22"/>
        <w:u w:val="none"/>
        <w:effect w:val="none"/>
      </w:rPr>
    </w:lvl>
    <w:lvl w:ilvl="3" w:tplc="AF0ABCF4">
      <w:start w:val="1"/>
      <w:numFmt w:val="decimal"/>
      <w:lvlText w:val="%4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A5E4BD3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360CD536">
      <w:start w:val="1"/>
      <w:numFmt w:val="bullet"/>
      <w:lvlText w:val="–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9C84EE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Times New Roman" w:hint="default"/>
      </w:rPr>
    </w:lvl>
    <w:lvl w:ilvl="7" w:tplc="14ECF0B6">
      <w:start w:val="2"/>
      <w:numFmt w:val="upperRoman"/>
      <w:lvlText w:val="%8&gt;"/>
      <w:lvlJc w:val="left"/>
      <w:pPr>
        <w:ind w:left="6120" w:hanging="720"/>
      </w:pPr>
    </w:lvl>
    <w:lvl w:ilvl="8" w:tplc="7C3EECCE">
      <w:start w:val="1"/>
      <w:numFmt w:val="lowerLetter"/>
      <w:lvlText w:val="%9)"/>
      <w:lvlJc w:val="left"/>
      <w:pPr>
        <w:ind w:left="1636" w:hanging="360"/>
      </w:pPr>
      <w:rPr>
        <w:rFonts w:eastAsia="Times New Roman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8E"/>
    <w:rsid w:val="0001060A"/>
    <w:rsid w:val="000B23E6"/>
    <w:rsid w:val="00104F02"/>
    <w:rsid w:val="00145A5E"/>
    <w:rsid w:val="00175B90"/>
    <w:rsid w:val="001A60CC"/>
    <w:rsid w:val="001C46BA"/>
    <w:rsid w:val="00205E27"/>
    <w:rsid w:val="0022590D"/>
    <w:rsid w:val="00246F80"/>
    <w:rsid w:val="00267513"/>
    <w:rsid w:val="002B6873"/>
    <w:rsid w:val="002C32D5"/>
    <w:rsid w:val="002F120B"/>
    <w:rsid w:val="00317B1A"/>
    <w:rsid w:val="00320E0D"/>
    <w:rsid w:val="003B4136"/>
    <w:rsid w:val="003C5A1C"/>
    <w:rsid w:val="003E013A"/>
    <w:rsid w:val="004403DD"/>
    <w:rsid w:val="00452459"/>
    <w:rsid w:val="004A6603"/>
    <w:rsid w:val="004B0032"/>
    <w:rsid w:val="004C114B"/>
    <w:rsid w:val="004D651F"/>
    <w:rsid w:val="004F4C2F"/>
    <w:rsid w:val="0054668B"/>
    <w:rsid w:val="0055608F"/>
    <w:rsid w:val="005B1BB2"/>
    <w:rsid w:val="005F535D"/>
    <w:rsid w:val="00651F26"/>
    <w:rsid w:val="00670C7A"/>
    <w:rsid w:val="006D2B7A"/>
    <w:rsid w:val="0070468E"/>
    <w:rsid w:val="00713396"/>
    <w:rsid w:val="0072203D"/>
    <w:rsid w:val="00740553"/>
    <w:rsid w:val="008E4D44"/>
    <w:rsid w:val="00904002"/>
    <w:rsid w:val="00925C31"/>
    <w:rsid w:val="00991FE0"/>
    <w:rsid w:val="00995ACA"/>
    <w:rsid w:val="009A3F71"/>
    <w:rsid w:val="009A6D9E"/>
    <w:rsid w:val="009B0F8A"/>
    <w:rsid w:val="009E2C12"/>
    <w:rsid w:val="009F3B6C"/>
    <w:rsid w:val="00A000F9"/>
    <w:rsid w:val="00A01257"/>
    <w:rsid w:val="00A21935"/>
    <w:rsid w:val="00AF650E"/>
    <w:rsid w:val="00BE3F09"/>
    <w:rsid w:val="00BF0511"/>
    <w:rsid w:val="00C84653"/>
    <w:rsid w:val="00C875E3"/>
    <w:rsid w:val="00C9047E"/>
    <w:rsid w:val="00CB76BC"/>
    <w:rsid w:val="00CD7665"/>
    <w:rsid w:val="00CF6379"/>
    <w:rsid w:val="00D019FE"/>
    <w:rsid w:val="00D12BD2"/>
    <w:rsid w:val="00D40718"/>
    <w:rsid w:val="00D57099"/>
    <w:rsid w:val="00D738B5"/>
    <w:rsid w:val="00DA099F"/>
    <w:rsid w:val="00DA2AB0"/>
    <w:rsid w:val="00DC5847"/>
    <w:rsid w:val="00DF578E"/>
    <w:rsid w:val="00E53683"/>
    <w:rsid w:val="00E93D31"/>
    <w:rsid w:val="00F25D67"/>
    <w:rsid w:val="00F62977"/>
    <w:rsid w:val="00F85DD1"/>
    <w:rsid w:val="00FC6F53"/>
    <w:rsid w:val="00FE49B5"/>
    <w:rsid w:val="0327062B"/>
    <w:rsid w:val="122D66CC"/>
    <w:rsid w:val="140C857E"/>
    <w:rsid w:val="16C4F631"/>
    <w:rsid w:val="17009ED4"/>
    <w:rsid w:val="18F63768"/>
    <w:rsid w:val="1CAE69FA"/>
    <w:rsid w:val="22382AA1"/>
    <w:rsid w:val="23DBC3F0"/>
    <w:rsid w:val="2699143F"/>
    <w:rsid w:val="27BFE3EF"/>
    <w:rsid w:val="2834E4A0"/>
    <w:rsid w:val="29D0B501"/>
    <w:rsid w:val="2C059525"/>
    <w:rsid w:val="32DAF433"/>
    <w:rsid w:val="35CCD8B9"/>
    <w:rsid w:val="405E07D5"/>
    <w:rsid w:val="6C24DFC7"/>
    <w:rsid w:val="6E58F8E7"/>
    <w:rsid w:val="717FD964"/>
    <w:rsid w:val="79B8A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0E48"/>
  <w15:chartTrackingRefBased/>
  <w15:docId w15:val="{0376F825-5F76-4B33-AA36-72EDDFF0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468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046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046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04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46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70468E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704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4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468E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68E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51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jlqj4b">
    <w:name w:val="jlqj4b"/>
    <w:rsid w:val="00DA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2bddd118c68e4a1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2160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Magdalena Zakrzewska (magdal)</cp:lastModifiedBy>
  <cp:revision>2</cp:revision>
  <dcterms:created xsi:type="dcterms:W3CDTF">2021-02-24T07:25:00Z</dcterms:created>
  <dcterms:modified xsi:type="dcterms:W3CDTF">2021-02-24T07:25:00Z</dcterms:modified>
</cp:coreProperties>
</file>