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F" w:rsidRPr="00A97C6F" w:rsidRDefault="00A97C6F" w:rsidP="00A97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l a n   s t u d i ó w</w:t>
      </w:r>
    </w:p>
    <w:tbl>
      <w:tblPr>
        <w:tblW w:w="12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9"/>
        <w:gridCol w:w="5556"/>
      </w:tblGrid>
      <w:tr w:rsidR="00A97C6F" w:rsidRPr="00A97C6F" w:rsidTr="006B32DC">
        <w:trPr>
          <w:jc w:val="center"/>
        </w:trPr>
        <w:tc>
          <w:tcPr>
            <w:tcW w:w="7399" w:type="dxa"/>
            <w:shd w:val="clear" w:color="auto" w:fill="FFFFFF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realizujący kształcenie: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Biologii i Ochrony Środowiska </w:t>
            </w:r>
            <w:r w:rsidRPr="00A97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(Wydział wiodący)</w:t>
            </w:r>
          </w:p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 Pedagogicznych</w:t>
            </w:r>
          </w:p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 o Ziemi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  <w:shd w:val="clear" w:color="auto" w:fill="FFFFFF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Kierunek, na którym są prowadzone studia:</w:t>
            </w:r>
          </w:p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(nazwa kierunku musi być adekwatna do zawartości programu kształcenia  a zwłaszcza do zakładanych efektów uczenia się) 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Sport i </w:t>
            </w:r>
            <w:proofErr w:type="spellStart"/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wellness</w:t>
            </w:r>
            <w:proofErr w:type="spellEnd"/>
          </w:p>
        </w:tc>
      </w:tr>
      <w:tr w:rsidR="00A97C6F" w:rsidRPr="00A97C6F" w:rsidTr="006B32DC">
        <w:trPr>
          <w:trHeight w:val="554"/>
          <w:jc w:val="center"/>
        </w:trPr>
        <w:tc>
          <w:tcPr>
            <w:tcW w:w="7399" w:type="dxa"/>
            <w:shd w:val="clear" w:color="auto" w:fill="FFFFFF"/>
          </w:tcPr>
          <w:p w:rsidR="00A97C6F" w:rsidRPr="00A97C6F" w:rsidRDefault="00A97C6F" w:rsidP="00A97C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studiów:</w:t>
            </w:r>
          </w:p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(studia pierwszego, drugiego stopnia, jednolite studia magisterskie)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Pierwszego stopnia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  <w:shd w:val="clear" w:color="auto" w:fill="FFFFFF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</w:t>
            </w:r>
            <w:r w:rsidRPr="00A9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A97C6F" w:rsidRPr="00A97C6F" w:rsidRDefault="00A97C6F" w:rsidP="00A9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6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  <w:shd w:val="clear" w:color="auto" w:fill="FFFFFF"/>
          </w:tcPr>
          <w:p w:rsidR="00A97C6F" w:rsidRPr="00A97C6F" w:rsidRDefault="00A97C6F" w:rsidP="00A9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 studiów:</w:t>
            </w:r>
            <w:r w:rsidRPr="00A97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A97C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ogólnoakademicki</w:t>
            </w:r>
            <w:proofErr w:type="spellEnd"/>
            <w:r w:rsidRPr="00A97C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praktyczny)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praktyczny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</w:tcPr>
          <w:p w:rsidR="00A97C6F" w:rsidRPr="00A97C6F" w:rsidRDefault="00A97C6F" w:rsidP="00A9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studiów:</w:t>
            </w:r>
          </w:p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(studia stacjonarne, studia niestacjonarne)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stacjonarne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Specjalność:  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5556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180</w:t>
            </w:r>
          </w:p>
        </w:tc>
      </w:tr>
      <w:tr w:rsidR="00A97C6F" w:rsidRPr="00A97C6F" w:rsidTr="006B32DC">
        <w:trPr>
          <w:jc w:val="center"/>
        </w:trPr>
        <w:tc>
          <w:tcPr>
            <w:tcW w:w="7399" w:type="dxa"/>
          </w:tcPr>
          <w:p w:rsidR="00A97C6F" w:rsidRPr="00A97C6F" w:rsidRDefault="00A97C6F" w:rsidP="00A97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liczba godzin zajęć dydaktycznych:</w:t>
            </w:r>
          </w:p>
        </w:tc>
        <w:tc>
          <w:tcPr>
            <w:tcW w:w="5556" w:type="dxa"/>
          </w:tcPr>
          <w:p w:rsidR="00A97C6F" w:rsidRPr="00A97C6F" w:rsidRDefault="00A97C6F" w:rsidP="006C46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6C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A9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A97C6F" w:rsidRPr="00A97C6F" w:rsidRDefault="00A97C6F" w:rsidP="00A9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A97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2268"/>
        <w:gridCol w:w="992"/>
        <w:gridCol w:w="709"/>
        <w:gridCol w:w="709"/>
        <w:gridCol w:w="567"/>
        <w:gridCol w:w="708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A97C6F" w:rsidRPr="00A97C6F" w:rsidRDefault="00A97C6F" w:rsidP="00A97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A97C6F" w:rsidRPr="00A97C6F" w:rsidRDefault="00A97C6F" w:rsidP="00A97C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A97C6F" w:rsidRPr="00A97C6F" w:rsidRDefault="00A97C6F" w:rsidP="00A97C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Anatomia człowieka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2100-SIW-AC-1-S1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Energetyka organizmu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2100-SIW-EO-1-S1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rPr>
          <w:trHeight w:val="128"/>
        </w:trPr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Podstawy pedagogiki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2100-SIW-PPD-1-S1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Podstawy psychologii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2100-SIW-PPS-1-S1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Podstawy zarządzania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2100-SIW-PZ-1-S1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turystyki i rekreacji 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2100-SIW-PTR-1-S1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Filozofia z elementami etyki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2100-SIW-FL-1-S1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2100-SIW-PDS-1-S1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e-sport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2100-SIW-ES-1-S1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9001….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411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Aktywność sportowa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2100-SIW-AS-1-S1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8897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Suma:330</w:t>
            </w:r>
          </w:p>
        </w:tc>
      </w:tr>
    </w:tbl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A97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2268"/>
        <w:gridCol w:w="992"/>
        <w:gridCol w:w="709"/>
        <w:gridCol w:w="708"/>
        <w:gridCol w:w="567"/>
        <w:gridCol w:w="709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  <w:r w:rsidRPr="00A97C6F">
              <w:rPr>
                <w:rFonts w:ascii="Times New Roman" w:eastAsia="Calibri" w:hAnsi="Times New Roman" w:cs="Times New Roman"/>
                <w:sz w:val="16"/>
                <w:szCs w:val="16"/>
              </w:rPr>
              <w:t>przedmiotu</w:t>
            </w: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Fizjologia człowieka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 –FC-1-S1</w:t>
            </w:r>
          </w:p>
        </w:tc>
        <w:tc>
          <w:tcPr>
            <w:tcW w:w="992" w:type="dxa"/>
          </w:tcPr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6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Rozwój fizyczny i motoryczny człowieka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2100-SIW-RF-1-S1</w:t>
            </w:r>
          </w:p>
        </w:tc>
        <w:tc>
          <w:tcPr>
            <w:tcW w:w="992" w:type="dxa"/>
          </w:tcPr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6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Edukacja zdrowotna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2100-SIW-EZ-1-S1</w:t>
            </w:r>
          </w:p>
        </w:tc>
        <w:tc>
          <w:tcPr>
            <w:tcW w:w="992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</w:t>
            </w: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Zabawy i gry ruchowe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2100-SIW-ZGR-1-S1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i społeczeństwo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2100-SIW-SS-1-S1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Metodologia badań w kulturze fizycznej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2100-SIW-MB-1-S1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Psychopedagogiczne podstawy sportu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2100-SIW-PSP-1-S1</w:t>
            </w:r>
          </w:p>
        </w:tc>
        <w:tc>
          <w:tcPr>
            <w:tcW w:w="992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i media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2100-SIW-SM-1-S1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2100-SIW-OB-1-S1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Praktyka zawodowa</w:t>
            </w:r>
          </w:p>
        </w:tc>
        <w:tc>
          <w:tcPr>
            <w:tcW w:w="226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2100-SIW-PZ-1-S1</w:t>
            </w:r>
          </w:p>
        </w:tc>
        <w:tc>
          <w:tcPr>
            <w:tcW w:w="992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miesiące</w:t>
            </w:r>
          </w:p>
        </w:tc>
      </w:tr>
      <w:tr w:rsidR="00A97C6F" w:rsidRPr="00A97C6F" w:rsidTr="006B32DC">
        <w:tc>
          <w:tcPr>
            <w:tcW w:w="9039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Suma:330</w:t>
            </w:r>
          </w:p>
        </w:tc>
      </w:tr>
    </w:tbl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b/>
          <w:sz w:val="24"/>
          <w:szCs w:val="20"/>
        </w:rPr>
        <w:lastRenderedPageBreak/>
        <w:t>III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2127"/>
        <w:gridCol w:w="850"/>
        <w:gridCol w:w="709"/>
        <w:gridCol w:w="709"/>
        <w:gridCol w:w="567"/>
        <w:gridCol w:w="708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  <w:r w:rsidRPr="00A97C6F">
              <w:rPr>
                <w:rFonts w:ascii="Times New Roman" w:eastAsia="Calibri" w:hAnsi="Times New Roman" w:cs="Times New Roman"/>
                <w:sz w:val="16"/>
                <w:szCs w:val="16"/>
              </w:rPr>
              <w:t>przedmiotu</w:t>
            </w: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systemie USOS</w:t>
            </w:r>
          </w:p>
        </w:tc>
        <w:tc>
          <w:tcPr>
            <w:tcW w:w="850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Odżywianie w sporcie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2100-SIW-OS-2-S1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Fizjologia wysiłku fizycznego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2100-SIW-FW-2-S1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Turystyka sportowa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2100-SIW-TS-2-S1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Aktywność fizyczna a odporność organizmu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2100-SIW-AF-2-S1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Biologia ruchu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2100-SIW-BR-2-S1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Finasowanie projektów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2100-SIW-FP-2-S1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Teoria i metodyka treningu sportowego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2100-SIW-TM-2-S1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5700…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394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4100…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rPr>
          <w:trHeight w:val="233"/>
        </w:trPr>
        <w:tc>
          <w:tcPr>
            <w:tcW w:w="9039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Suma:330</w:t>
            </w:r>
          </w:p>
        </w:tc>
      </w:tr>
    </w:tbl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7C6F" w:rsidRPr="00A97C6F" w:rsidRDefault="00A97C6F" w:rsidP="00A97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7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536"/>
        <w:gridCol w:w="2410"/>
        <w:gridCol w:w="850"/>
        <w:gridCol w:w="851"/>
        <w:gridCol w:w="709"/>
        <w:gridCol w:w="567"/>
        <w:gridCol w:w="708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  <w:r w:rsidRPr="00A97C6F">
              <w:rPr>
                <w:rFonts w:ascii="Times New Roman" w:eastAsia="Calibri" w:hAnsi="Times New Roman" w:cs="Times New Roman"/>
                <w:sz w:val="16"/>
                <w:szCs w:val="16"/>
              </w:rPr>
              <w:t>przedmiotu</w:t>
            </w: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systemie USOS</w:t>
            </w:r>
          </w:p>
        </w:tc>
        <w:tc>
          <w:tcPr>
            <w:tcW w:w="850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4111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1951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1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Zarządzanie w kulturze fizycznej</w:t>
            </w: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Marketing w kulturze fizycznej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2100-SIW-M1-MK-2-S1</w:t>
            </w:r>
          </w:p>
        </w:tc>
        <w:tc>
          <w:tcPr>
            <w:tcW w:w="850" w:type="dxa"/>
          </w:tcPr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6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Organizacja przedsięwzięć sportowych i rekreacyjnych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2100-SIW-M1-OP-2-S1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Zarządzanie organizacją sportową i rekreacyjną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2100-SIW-M1-ZO-2-S1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Public relations w organizacji sportowej i rekreacyjnej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2100-SIW-M1-PR-2-S1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Zarządzanie talentami w organizacji sportowej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2100-SIW-M1-ZT-2-S1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Finansowanie usług w kulturze fizycznej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2100-SIW-M1-FU-2-S1</w:t>
            </w:r>
          </w:p>
        </w:tc>
        <w:tc>
          <w:tcPr>
            <w:tcW w:w="850" w:type="dxa"/>
          </w:tcPr>
          <w:p w:rsidR="00A97C6F" w:rsidRPr="00A97C6F" w:rsidRDefault="006B32DC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Zarządzanie infrastrukturą sportową i rekreacyjną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2100-SIW-M1-ZI-2-S1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2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Aktywizacja seniorów</w:t>
            </w: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Zdrowie w wieku senioralnym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2100-SIW-M2-ZS-2-S1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Fizjologia starzenia się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2100-SIW-M2-FS-2-S1</w:t>
            </w:r>
          </w:p>
        </w:tc>
        <w:tc>
          <w:tcPr>
            <w:tcW w:w="850" w:type="dxa"/>
          </w:tcPr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6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Turystyka i rekreacja seniorów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2100-SIW-M2-TR-2-S1</w:t>
            </w:r>
          </w:p>
        </w:tc>
        <w:tc>
          <w:tcPr>
            <w:tcW w:w="850" w:type="dxa"/>
          </w:tcPr>
          <w:p w:rsidR="00A97C6F" w:rsidRPr="00A97C6F" w:rsidRDefault="006B32DC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Tenis stołowy / Badminton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2100-SIW-M2-TS-2-S1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Taniec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2100-SIW-M2-TA-2-S1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Sporty mentalne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2100-SIW-M2-SM-2-S1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Fitness i fitness w wodzie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2100-SIW-M2-FF-2-S1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5700…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19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4100…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</w:p>
        </w:tc>
      </w:tr>
      <w:tr w:rsidR="00A97C6F" w:rsidRPr="00A97C6F" w:rsidTr="006B32DC">
        <w:tc>
          <w:tcPr>
            <w:tcW w:w="19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Praktyka zawodowa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2100-SIW-PZ-2-S1</w:t>
            </w:r>
          </w:p>
        </w:tc>
        <w:tc>
          <w:tcPr>
            <w:tcW w:w="850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  <w:p w:rsidR="00A97C6F" w:rsidRPr="00A97C6F" w:rsidRDefault="006D4562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miesiące</w:t>
            </w:r>
          </w:p>
        </w:tc>
      </w:tr>
      <w:tr w:rsidR="00A97C6F" w:rsidRPr="00A97C6F" w:rsidTr="006B32DC">
        <w:tc>
          <w:tcPr>
            <w:tcW w:w="8897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Suma:330</w:t>
            </w:r>
          </w:p>
        </w:tc>
      </w:tr>
    </w:tbl>
    <w:p w:rsidR="00A97C6F" w:rsidRDefault="00A97C6F" w:rsidP="00A97C6F">
      <w:pPr>
        <w:rPr>
          <w:rFonts w:ascii="Times New Roman" w:eastAsia="Calibri" w:hAnsi="Times New Roman" w:cs="Times New Roman"/>
          <w:b/>
        </w:rPr>
      </w:pPr>
    </w:p>
    <w:p w:rsidR="00A97C6F" w:rsidRDefault="00A97C6F" w:rsidP="00A97C6F">
      <w:pPr>
        <w:rPr>
          <w:rFonts w:ascii="Times New Roman" w:eastAsia="Calibri" w:hAnsi="Times New Roman" w:cs="Times New Roman"/>
          <w:b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</w:rPr>
      </w:pPr>
    </w:p>
    <w:p w:rsidR="00A97C6F" w:rsidRPr="00A97C6F" w:rsidRDefault="00A97C6F" w:rsidP="00A97C6F">
      <w:pPr>
        <w:rPr>
          <w:rFonts w:ascii="Times New Roman" w:eastAsia="Calibri" w:hAnsi="Times New Roman" w:cs="Times New Roman"/>
          <w:b/>
        </w:rPr>
      </w:pP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0"/>
        </w:rPr>
      </w:pPr>
      <w:r w:rsidRPr="00A97C6F">
        <w:rPr>
          <w:rFonts w:ascii="Times New Roman" w:eastAsia="Calibri" w:hAnsi="Times New Roman" w:cs="Times New Roman"/>
          <w:b/>
          <w:sz w:val="24"/>
          <w:szCs w:val="20"/>
        </w:rPr>
        <w:lastRenderedPageBreak/>
        <w:t>V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961"/>
        <w:gridCol w:w="1560"/>
        <w:gridCol w:w="992"/>
        <w:gridCol w:w="567"/>
        <w:gridCol w:w="709"/>
        <w:gridCol w:w="567"/>
        <w:gridCol w:w="708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961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  <w:r w:rsidRPr="00A97C6F">
              <w:rPr>
                <w:rFonts w:ascii="Times New Roman" w:eastAsia="Calibri" w:hAnsi="Times New Roman" w:cs="Times New Roman"/>
                <w:sz w:val="16"/>
                <w:szCs w:val="16"/>
              </w:rPr>
              <w:t>przedmiotu</w:t>
            </w: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3827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3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osób z niepełnosprawnością</w:t>
            </w: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Podstawy pedagogiki specjalnej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2100-SIW-M3-PP-3-S1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Neurobiologiczne podstawy niepełnosprawności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2100-SIW-M3-NN-3-S1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Zabawy i gry ruchowe w rewalidacji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2100-SIW-M3-ZR-3-S1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osób z niepełnosprawnością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2100-SIW-M3-SN-3-S1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Rekreacja i turystyka aktywna osób z niepełnosprawnością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2100-SIW-RT-M3-3-S1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Komunikacja wspomagająca i alternatywna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2100-SIW-M3-KW-3-S1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Metodyka zajęć ruchowych dla osób z niepełnosprawnością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2100-SIW-M3-MR-3-S1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4</w:t>
            </w: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Wellness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SPA</w:t>
            </w: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wellness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2100-SIW-M4-UW-3-S1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Zarządzanie usługami prozdrowotnymi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2100-SIW-M4-ZU-3-S1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Odnowa biologiczna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2100-SIW-M4-OB-3-S1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Balneologia i klimatoterapia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2100-SIW-M4-BK-3-S1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Podstawy treningu zdrowotnego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2100-SIW-M4-PT-3-S1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Projektowanie programów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wellness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2100-SIW-M4-PW-3-S1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Dietetyka w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wellness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SPA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2100-SIW-M4-DW-3-S1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5700…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51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961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56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2100-SIW-SEM1-3-S1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6C46C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9039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6C46C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6C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</w:t>
            </w:r>
            <w:r w:rsidR="006C4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97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110"/>
        <w:gridCol w:w="2410"/>
        <w:gridCol w:w="992"/>
        <w:gridCol w:w="851"/>
        <w:gridCol w:w="709"/>
        <w:gridCol w:w="567"/>
        <w:gridCol w:w="708"/>
        <w:gridCol w:w="709"/>
        <w:gridCol w:w="567"/>
        <w:gridCol w:w="1276"/>
      </w:tblGrid>
      <w:tr w:rsidR="00A97C6F" w:rsidRPr="00A97C6F" w:rsidTr="006B32DC">
        <w:trPr>
          <w:trHeight w:val="558"/>
        </w:trPr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grupy zajęć</w:t>
            </w:r>
          </w:p>
        </w:tc>
        <w:tc>
          <w:tcPr>
            <w:tcW w:w="4110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  <w:r w:rsidRPr="00A97C6F">
              <w:rPr>
                <w:rFonts w:ascii="Times New Roman" w:eastAsia="Calibri" w:hAnsi="Times New Roman" w:cs="Times New Roman"/>
                <w:sz w:val="16"/>
                <w:szCs w:val="16"/>
              </w:rPr>
              <w:t>przedmiotu</w:t>
            </w: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4111" w:type="dxa"/>
            <w:gridSpan w:val="6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Forma zaliczenia</w:t>
            </w:r>
          </w:p>
        </w:tc>
      </w:tr>
      <w:tr w:rsidR="00A97C6F" w:rsidRPr="00A97C6F" w:rsidTr="006B32DC">
        <w:trPr>
          <w:trHeight w:val="266"/>
        </w:trPr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Lek</w:t>
            </w:r>
          </w:p>
        </w:tc>
        <w:tc>
          <w:tcPr>
            <w:tcW w:w="1276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6F" w:rsidRPr="00A97C6F" w:rsidTr="006B32DC">
        <w:tc>
          <w:tcPr>
            <w:tcW w:w="2235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5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Rekreacyjny trening zdrowotny</w:t>
            </w: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Metodyka rekreacyjnego treningu zdrowotnego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2100-SIW-M5-MT-3-S1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Metodyka treningu sportowego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2100-SIW-M5-MS-3-S1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Wybrane formy treningu indywidualnego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2100-SIW-M5-WT-3-S1</w:t>
            </w:r>
          </w:p>
        </w:tc>
        <w:tc>
          <w:tcPr>
            <w:tcW w:w="992" w:type="dxa"/>
          </w:tcPr>
          <w:p w:rsidR="00A97C6F" w:rsidRPr="00A97C6F" w:rsidRDefault="006B6FC4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C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Trening funkcjonalny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2100-SIW-M5-TF-3-S1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Trening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cardio</w:t>
            </w:r>
            <w:proofErr w:type="spellEnd"/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2100-SIW-M5-TC-3-S1</w:t>
            </w:r>
          </w:p>
        </w:tc>
        <w:tc>
          <w:tcPr>
            <w:tcW w:w="992" w:type="dxa"/>
          </w:tcPr>
          <w:p w:rsidR="00A97C6F" w:rsidRPr="00A97C6F" w:rsidRDefault="0083320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Formy treningu indywidualnego w wodzie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2100-SIW-M5-TI-3-S1</w:t>
            </w:r>
          </w:p>
        </w:tc>
        <w:tc>
          <w:tcPr>
            <w:tcW w:w="992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Trening siłowy z elementami kulturystyki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2100-SIW-M5-TS-3-S1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 w:val="restart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*MODUŁ 6</w:t>
            </w:r>
          </w:p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Korygowanie postawy ciała</w:t>
            </w: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Diagnoza rozwoju fizycznego i motorycznego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2100-SIW-M6-DR-3-S1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Wady postawy ciała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2100-SIW-M6-WP-3-S1</w:t>
            </w:r>
          </w:p>
        </w:tc>
        <w:tc>
          <w:tcPr>
            <w:tcW w:w="992" w:type="dxa"/>
          </w:tcPr>
          <w:p w:rsidR="00A97C6F" w:rsidRPr="00A97C6F" w:rsidRDefault="006B32DC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Metody badania postawy ciała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2100-SIW-M6-BP-3-S1</w:t>
            </w:r>
          </w:p>
        </w:tc>
        <w:tc>
          <w:tcPr>
            <w:tcW w:w="992" w:type="dxa"/>
          </w:tcPr>
          <w:p w:rsidR="00A97C6F" w:rsidRPr="00A97C6F" w:rsidRDefault="006B6FC4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C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Metody i ćwiczenia stosowane w korygowaniu postawy ciała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2100-SIW-M6-KP-3-S1</w:t>
            </w:r>
          </w:p>
        </w:tc>
        <w:tc>
          <w:tcPr>
            <w:tcW w:w="992" w:type="dxa"/>
          </w:tcPr>
          <w:p w:rsidR="00A97C6F" w:rsidRPr="00A97C6F" w:rsidRDefault="0083320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Zabawy i gry ruchowe w korektywie i kompensacji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2100-SIW-M6-ZR-3-S1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Ćwiczenia korekcyjne w wodzie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2100-SIW-M6-CK-3-S1</w:t>
            </w:r>
          </w:p>
        </w:tc>
        <w:tc>
          <w:tcPr>
            <w:tcW w:w="992" w:type="dxa"/>
          </w:tcPr>
          <w:p w:rsidR="00A97C6F" w:rsidRPr="00A97C6F" w:rsidRDefault="00663511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  <w:vMerge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Dydaktyka gimnastyki korekcyjnej i kompensacyjnej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2100-SIW-M6-DG-3-S1</w:t>
            </w:r>
          </w:p>
        </w:tc>
        <w:tc>
          <w:tcPr>
            <w:tcW w:w="992" w:type="dxa"/>
          </w:tcPr>
          <w:p w:rsidR="00A97C6F" w:rsidRPr="00A97C6F" w:rsidRDefault="00102E2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E,  </w:t>
            </w: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5700…</w:t>
            </w:r>
          </w:p>
        </w:tc>
        <w:tc>
          <w:tcPr>
            <w:tcW w:w="992" w:type="dxa"/>
          </w:tcPr>
          <w:p w:rsidR="00A97C6F" w:rsidRPr="00A97C6F" w:rsidRDefault="006B32DC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D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Podstawowy</w:t>
            </w: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2100-SIW-SEM2-3-S1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6C46C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A97C6F" w:rsidRPr="00A97C6F" w:rsidTr="006B32DC">
        <w:tc>
          <w:tcPr>
            <w:tcW w:w="2235" w:type="dxa"/>
          </w:tcPr>
          <w:p w:rsidR="00A97C6F" w:rsidRPr="00B15F73" w:rsidRDefault="00B15F73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73">
              <w:rPr>
                <w:rFonts w:ascii="Times New Roman" w:hAnsi="Times New Roman"/>
                <w:b/>
                <w:sz w:val="24"/>
                <w:szCs w:val="24"/>
              </w:rPr>
              <w:t>Praca dyplomowa</w:t>
            </w:r>
          </w:p>
        </w:tc>
        <w:tc>
          <w:tcPr>
            <w:tcW w:w="4110" w:type="dxa"/>
          </w:tcPr>
          <w:p w:rsidR="00A97C6F" w:rsidRPr="00A97C6F" w:rsidRDefault="00A97C6F" w:rsidP="00A97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Przygotow</w:t>
            </w:r>
            <w:bookmarkStart w:id="0" w:name="_GoBack"/>
            <w:bookmarkEnd w:id="0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anie pracy licencjackiej (pracownia)</w:t>
            </w:r>
          </w:p>
        </w:tc>
        <w:tc>
          <w:tcPr>
            <w:tcW w:w="2410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2100-SIW-PPL-3-S1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</w:tr>
      <w:tr w:rsidR="006B6FC4" w:rsidRPr="00A97C6F" w:rsidTr="006B32DC">
        <w:tc>
          <w:tcPr>
            <w:tcW w:w="2235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6FC4" w:rsidRPr="00A97C6F" w:rsidRDefault="006B6FC4" w:rsidP="006B6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Praktyka zawodowa</w:t>
            </w:r>
          </w:p>
        </w:tc>
        <w:tc>
          <w:tcPr>
            <w:tcW w:w="2410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C6F">
              <w:rPr>
                <w:rFonts w:ascii="Times New Roman" w:eastAsia="Calibri" w:hAnsi="Times New Roman" w:cs="Times New Roman"/>
                <w:sz w:val="20"/>
                <w:szCs w:val="20"/>
              </w:rPr>
              <w:t>2100-SIW-PZ-2-S1</w:t>
            </w:r>
          </w:p>
        </w:tc>
        <w:tc>
          <w:tcPr>
            <w:tcW w:w="992" w:type="dxa"/>
          </w:tcPr>
          <w:p w:rsidR="006B6FC4" w:rsidRPr="00A97C6F" w:rsidRDefault="0083320E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1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C6F"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  <w:p w:rsidR="006B6FC4" w:rsidRPr="00A97C6F" w:rsidRDefault="006B6FC4" w:rsidP="006B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miesiące</w:t>
            </w:r>
          </w:p>
        </w:tc>
      </w:tr>
      <w:tr w:rsidR="00A97C6F" w:rsidRPr="00A97C6F" w:rsidTr="006B32DC">
        <w:tc>
          <w:tcPr>
            <w:tcW w:w="8755" w:type="dxa"/>
            <w:gridSpan w:val="3"/>
          </w:tcPr>
          <w:p w:rsidR="00A97C6F" w:rsidRPr="00A97C6F" w:rsidRDefault="00A97C6F" w:rsidP="00A97C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7C6F" w:rsidRPr="00A97C6F" w:rsidRDefault="006C46CE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97C6F" w:rsidRPr="00A97C6F" w:rsidRDefault="00A97C6F" w:rsidP="00A9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6F" w:rsidRPr="00A97C6F" w:rsidRDefault="00A97C6F" w:rsidP="006C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Suma:3</w:t>
            </w:r>
            <w:r w:rsidR="006C4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A97C6F" w:rsidRPr="00A97C6F" w:rsidRDefault="00A97C6F" w:rsidP="00A97C6F">
      <w:pPr>
        <w:rPr>
          <w:rFonts w:ascii="Times New Roman" w:eastAsia="Calibri" w:hAnsi="Times New Roman" w:cs="Times New Roman"/>
          <w:sz w:val="24"/>
          <w:szCs w:val="24"/>
        </w:rPr>
      </w:pPr>
      <w:r w:rsidRPr="00A97C6F">
        <w:rPr>
          <w:rFonts w:ascii="Times New Roman" w:eastAsia="Calibri" w:hAnsi="Times New Roman" w:cs="Times New Roman"/>
          <w:sz w:val="24"/>
          <w:szCs w:val="24"/>
        </w:rPr>
        <w:t>*moduły do wyboru – student wybiera jeden moduł z dwóch proponowanych w danym semestrze. Łącznie student wybiera i realizuje trzy moduły.</w:t>
      </w:r>
    </w:p>
    <w:p w:rsid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 xml:space="preserve">Plan studiów obowiązuje od semestru </w:t>
      </w:r>
      <w:r w:rsidRPr="00A97C6F">
        <w:rPr>
          <w:rFonts w:ascii="Times New Roman" w:eastAsia="Calibri" w:hAnsi="Times New Roman" w:cs="Times New Roman"/>
          <w:b/>
          <w:sz w:val="24"/>
          <w:szCs w:val="20"/>
        </w:rPr>
        <w:t>zimowego</w:t>
      </w:r>
      <w:r w:rsidRPr="00A97C6F">
        <w:rPr>
          <w:rFonts w:ascii="Times New Roman" w:eastAsia="Calibri" w:hAnsi="Times New Roman" w:cs="Times New Roman"/>
          <w:sz w:val="24"/>
          <w:szCs w:val="20"/>
        </w:rPr>
        <w:t xml:space="preserve"> roku akademickiego </w:t>
      </w:r>
      <w:r w:rsidRPr="00A97C6F">
        <w:rPr>
          <w:rFonts w:ascii="Times New Roman" w:eastAsia="Calibri" w:hAnsi="Times New Roman" w:cs="Times New Roman"/>
          <w:b/>
          <w:sz w:val="24"/>
          <w:szCs w:val="20"/>
        </w:rPr>
        <w:t>2019/2020</w:t>
      </w:r>
      <w:r w:rsidRPr="00A97C6F">
        <w:rPr>
          <w:rFonts w:ascii="Times New Roman" w:eastAsia="Calibri" w:hAnsi="Times New Roman" w:cs="Times New Roman"/>
          <w:sz w:val="24"/>
          <w:szCs w:val="20"/>
        </w:rPr>
        <w:tab/>
      </w: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 xml:space="preserve">Plan studiów został uchwalony na posiedzeniu Rady Wydziału Biologii i Ochrony Środowiska w dniu 8.02.2019 r.  </w:t>
      </w: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</w:t>
      </w:r>
    </w:p>
    <w:p w:rsidR="00A97C6F" w:rsidRPr="00A97C6F" w:rsidRDefault="00A97C6F" w:rsidP="00A97C6F">
      <w:pPr>
        <w:rPr>
          <w:rFonts w:ascii="Calibri" w:eastAsia="Calibri" w:hAnsi="Calibri" w:cs="Times New Roman"/>
        </w:rPr>
      </w:pPr>
      <w:r w:rsidRPr="00A97C6F">
        <w:rPr>
          <w:rFonts w:ascii="Times New Roman" w:eastAsia="Calibri" w:hAnsi="Times New Roman" w:cs="Times New Roman"/>
          <w:i/>
        </w:rPr>
        <w:t xml:space="preserve">            </w:t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  <w:t xml:space="preserve">              (podpis Dziekana)</w:t>
      </w:r>
      <w:r w:rsidRPr="00A97C6F">
        <w:rPr>
          <w:rFonts w:ascii="Calibri" w:eastAsia="Calibri" w:hAnsi="Calibri" w:cs="Times New Roman"/>
        </w:rPr>
        <w:t xml:space="preserve"> </w:t>
      </w: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 xml:space="preserve">Plan studiów został uchwalony na posiedzeniu Rady Wydziału Nauk o Ziemi w dniu ………….2019 r.   </w:t>
      </w: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</w:t>
      </w:r>
    </w:p>
    <w:p w:rsidR="00A97C6F" w:rsidRPr="00A97C6F" w:rsidRDefault="00A97C6F" w:rsidP="00A97C6F">
      <w:pPr>
        <w:rPr>
          <w:rFonts w:ascii="Calibri" w:eastAsia="Calibri" w:hAnsi="Calibri" w:cs="Times New Roman"/>
        </w:rPr>
      </w:pPr>
      <w:r w:rsidRPr="00A97C6F">
        <w:rPr>
          <w:rFonts w:ascii="Times New Roman" w:eastAsia="Calibri" w:hAnsi="Times New Roman" w:cs="Times New Roman"/>
          <w:i/>
        </w:rPr>
        <w:t xml:space="preserve">            </w:t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  <w:t xml:space="preserve">            (podpis Dziekana)</w:t>
      </w:r>
      <w:r w:rsidRPr="00A97C6F">
        <w:rPr>
          <w:rFonts w:ascii="Calibri" w:eastAsia="Calibri" w:hAnsi="Calibri" w:cs="Times New Roman"/>
        </w:rPr>
        <w:t xml:space="preserve"> </w:t>
      </w: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 xml:space="preserve">Plan studiów został uchwalony na posiedzeniu Rady Wydziału Nauk Pedagogicznych w dniu …………..2019 r.   </w:t>
      </w: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A97C6F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</w:t>
      </w:r>
      <w:r w:rsidRPr="00A97C6F">
        <w:rPr>
          <w:rFonts w:ascii="Times New Roman" w:eastAsia="Calibri" w:hAnsi="Times New Roman" w:cs="Times New Roman"/>
          <w:i/>
        </w:rPr>
        <w:t xml:space="preserve">    </w:t>
      </w:r>
    </w:p>
    <w:p w:rsidR="00A97C6F" w:rsidRPr="00A97C6F" w:rsidRDefault="00A97C6F" w:rsidP="00A97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C6F">
        <w:rPr>
          <w:rFonts w:ascii="Times New Roman" w:eastAsia="Calibri" w:hAnsi="Times New Roman" w:cs="Times New Roman"/>
          <w:i/>
        </w:rPr>
        <w:tab/>
      </w:r>
      <w:r w:rsidRPr="00A97C6F">
        <w:rPr>
          <w:rFonts w:ascii="Times New Roman" w:eastAsia="Calibri" w:hAnsi="Times New Roman" w:cs="Times New Roman"/>
          <w:i/>
        </w:rPr>
        <w:tab/>
        <w:t xml:space="preserve">  (podpis Dziekana)</w:t>
      </w:r>
      <w:r w:rsidRPr="00A97C6F">
        <w:rPr>
          <w:rFonts w:ascii="Calibri" w:eastAsia="Calibri" w:hAnsi="Calibri" w:cs="Times New Roman"/>
        </w:rPr>
        <w:t xml:space="preserve"> </w:t>
      </w:r>
    </w:p>
    <w:p w:rsidR="009869A4" w:rsidRDefault="009869A4"/>
    <w:sectPr w:rsidR="009869A4" w:rsidSect="00A97C6F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0E2"/>
    <w:multiLevelType w:val="hybridMultilevel"/>
    <w:tmpl w:val="2BD03D3E"/>
    <w:lvl w:ilvl="0" w:tplc="05501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337C"/>
    <w:multiLevelType w:val="hybridMultilevel"/>
    <w:tmpl w:val="6E88D060"/>
    <w:lvl w:ilvl="0" w:tplc="54E06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F"/>
    <w:rsid w:val="00102E2F"/>
    <w:rsid w:val="00273804"/>
    <w:rsid w:val="00663511"/>
    <w:rsid w:val="006B32DC"/>
    <w:rsid w:val="006B6FC4"/>
    <w:rsid w:val="006C46CE"/>
    <w:rsid w:val="006D4562"/>
    <w:rsid w:val="0083320E"/>
    <w:rsid w:val="009869A4"/>
    <w:rsid w:val="00A97C6F"/>
    <w:rsid w:val="00B15F73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97C6F"/>
  </w:style>
  <w:style w:type="paragraph" w:styleId="Tekstprzypisudolnego">
    <w:name w:val="footnote text"/>
    <w:basedOn w:val="Normalny"/>
    <w:link w:val="TekstprzypisudolnegoZnak"/>
    <w:uiPriority w:val="99"/>
    <w:rsid w:val="00A97C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97C6F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97C6F"/>
  </w:style>
  <w:style w:type="paragraph" w:styleId="Tekstdymka">
    <w:name w:val="Balloon Text"/>
    <w:basedOn w:val="Normalny"/>
    <w:link w:val="TekstdymkaZnak"/>
    <w:uiPriority w:val="99"/>
    <w:semiHidden/>
    <w:rsid w:val="00A97C6F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F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A97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97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A9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9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C6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C6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C6F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97C6F"/>
  </w:style>
  <w:style w:type="paragraph" w:styleId="Tekstprzypisudolnego">
    <w:name w:val="footnote text"/>
    <w:basedOn w:val="Normalny"/>
    <w:link w:val="TekstprzypisudolnegoZnak"/>
    <w:uiPriority w:val="99"/>
    <w:rsid w:val="00A97C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97C6F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97C6F"/>
  </w:style>
  <w:style w:type="paragraph" w:styleId="Tekstdymka">
    <w:name w:val="Balloon Text"/>
    <w:basedOn w:val="Normalny"/>
    <w:link w:val="TekstdymkaZnak"/>
    <w:uiPriority w:val="99"/>
    <w:semiHidden/>
    <w:rsid w:val="00A97C6F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F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A97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97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7C6F"/>
    <w:rPr>
      <w:rFonts w:ascii="Times New Roman" w:eastAsia="Calibri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A9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9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C6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C6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C6F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9</cp:revision>
  <dcterms:created xsi:type="dcterms:W3CDTF">2019-02-07T12:33:00Z</dcterms:created>
  <dcterms:modified xsi:type="dcterms:W3CDTF">2019-03-04T09:45:00Z</dcterms:modified>
</cp:coreProperties>
</file>